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382ACDFE" w:rsidR="001B2085" w:rsidRPr="0063752A" w:rsidRDefault="001B2085" w:rsidP="00363FDE">
      <w:pPr>
        <w:rPr>
          <w:rFonts w:ascii="Arial" w:hAnsi="Arial" w:cs="Arial"/>
          <w:sz w:val="22"/>
          <w:szCs w:val="22"/>
        </w:rPr>
      </w:pPr>
    </w:p>
    <w:p w14:paraId="188DE22D" w14:textId="77777777" w:rsidR="001D3BD8" w:rsidRDefault="001D3BD8" w:rsidP="00A11AD4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A4918A0" w14:textId="7BF3C127" w:rsidR="00316ACE" w:rsidRDefault="00316ACE" w:rsidP="00316ACE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b/>
          <w:bCs/>
          <w:sz w:val="28"/>
          <w:szCs w:val="28"/>
          <w:lang w:val="it-IT"/>
        </w:rPr>
      </w:pPr>
      <w:r>
        <w:rPr>
          <w:rFonts w:ascii="Arial" w:hAnsi="Arial"/>
          <w:b/>
          <w:bCs/>
          <w:sz w:val="28"/>
          <w:szCs w:val="28"/>
          <w:lang w:val="it-IT"/>
        </w:rPr>
        <w:t xml:space="preserve">TUTTI GLI ACCESSORI MODA </w:t>
      </w:r>
      <w:r w:rsidRPr="00316ACE">
        <w:rPr>
          <w:rFonts w:ascii="Arial" w:hAnsi="Arial"/>
          <w:b/>
          <w:bCs/>
          <w:sz w:val="28"/>
          <w:szCs w:val="28"/>
          <w:lang w:val="it-IT"/>
        </w:rPr>
        <w:t>DELL’ESTATE</w:t>
      </w:r>
      <w:r>
        <w:rPr>
          <w:rFonts w:ascii="Arial" w:hAnsi="Arial"/>
          <w:b/>
          <w:bCs/>
          <w:sz w:val="28"/>
          <w:szCs w:val="28"/>
          <w:lang w:val="it-IT"/>
        </w:rPr>
        <w:t xml:space="preserve"> </w:t>
      </w:r>
      <w:r w:rsidRPr="00672C63">
        <w:rPr>
          <w:rFonts w:ascii="Arial" w:hAnsi="Arial"/>
          <w:b/>
          <w:bCs/>
          <w:sz w:val="28"/>
          <w:szCs w:val="28"/>
          <w:lang w:val="it-IT"/>
        </w:rPr>
        <w:t xml:space="preserve">A HOMI FASHION&amp;JEWELS </w:t>
      </w:r>
      <w:r>
        <w:rPr>
          <w:rFonts w:ascii="Arial" w:hAnsi="Arial"/>
          <w:b/>
          <w:bCs/>
          <w:sz w:val="28"/>
          <w:szCs w:val="28"/>
          <w:lang w:val="it-IT"/>
        </w:rPr>
        <w:t>EXHIBITION</w:t>
      </w:r>
    </w:p>
    <w:p w14:paraId="7C6E5BD1" w14:textId="77777777" w:rsidR="003E1702" w:rsidRPr="00672C63" w:rsidRDefault="003E1702" w:rsidP="006F23DF">
      <w:pPr>
        <w:pStyle w:val="Di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b/>
          <w:bCs/>
          <w:sz w:val="28"/>
          <w:szCs w:val="28"/>
          <w:lang w:val="it-IT"/>
        </w:rPr>
      </w:pPr>
    </w:p>
    <w:p w14:paraId="748C37E5" w14:textId="121BC101" w:rsidR="005F1B6E" w:rsidRPr="003E1702" w:rsidRDefault="00DC47EA" w:rsidP="00214CCD">
      <w:pPr>
        <w:jc w:val="both"/>
        <w:rPr>
          <w:rFonts w:ascii="Arial" w:hAnsi="Arial" w:cs="Arial"/>
          <w:i/>
          <w:iCs/>
          <w:lang w:val="it-IT"/>
        </w:rPr>
      </w:pPr>
      <w:r w:rsidRPr="00CD6E2B">
        <w:rPr>
          <w:rFonts w:ascii="Arial" w:hAnsi="Arial" w:cs="Arial"/>
          <w:i/>
          <w:iCs/>
          <w:lang w:val="it-IT"/>
        </w:rPr>
        <w:t>400</w:t>
      </w:r>
      <w:r w:rsidR="003E1702" w:rsidRPr="00CD6E2B">
        <w:rPr>
          <w:rFonts w:ascii="Arial" w:hAnsi="Arial" w:cs="Arial"/>
          <w:i/>
          <w:iCs/>
          <w:lang w:val="it-IT"/>
        </w:rPr>
        <w:t xml:space="preserve"> Brand da</w:t>
      </w:r>
      <w:r w:rsidR="003E1702" w:rsidRPr="003E1702">
        <w:rPr>
          <w:rFonts w:ascii="Arial" w:hAnsi="Arial" w:cs="Arial"/>
          <w:i/>
          <w:iCs/>
          <w:lang w:val="it-IT"/>
        </w:rPr>
        <w:t xml:space="preserve"> tutto il mondo</w:t>
      </w:r>
      <w:r w:rsidR="00941D73">
        <w:rPr>
          <w:rFonts w:ascii="Arial" w:hAnsi="Arial" w:cs="Arial"/>
          <w:i/>
          <w:iCs/>
          <w:lang w:val="it-IT"/>
        </w:rPr>
        <w:t>:</w:t>
      </w:r>
      <w:r w:rsidR="003E1702" w:rsidRPr="003E1702">
        <w:rPr>
          <w:rFonts w:ascii="Arial" w:hAnsi="Arial" w:cs="Arial"/>
          <w:i/>
          <w:iCs/>
          <w:lang w:val="it-IT"/>
        </w:rPr>
        <w:t xml:space="preserve"> sar</w:t>
      </w:r>
      <w:r w:rsidR="00316ACE">
        <w:rPr>
          <w:rFonts w:ascii="Arial" w:hAnsi="Arial" w:cs="Arial"/>
          <w:i/>
          <w:iCs/>
          <w:lang w:val="it-IT"/>
        </w:rPr>
        <w:t>à</w:t>
      </w:r>
      <w:r w:rsidR="003E1702" w:rsidRPr="003E1702">
        <w:rPr>
          <w:rFonts w:ascii="Arial" w:hAnsi="Arial" w:cs="Arial"/>
          <w:i/>
          <w:iCs/>
          <w:lang w:val="it-IT"/>
        </w:rPr>
        <w:t xml:space="preserve"> un’estate preziosa e inclusiva</w:t>
      </w:r>
    </w:p>
    <w:p w14:paraId="2C609DC6" w14:textId="77777777" w:rsidR="00635FCC" w:rsidRPr="00DC2454" w:rsidRDefault="00635FCC" w:rsidP="004442D4">
      <w:pPr>
        <w:jc w:val="both"/>
        <w:rPr>
          <w:rFonts w:ascii="Arial" w:hAnsi="Arial" w:cs="Arial"/>
          <w:i/>
          <w:iCs/>
          <w:lang w:val="it-IT"/>
        </w:rPr>
      </w:pPr>
    </w:p>
    <w:p w14:paraId="05FE7DD1" w14:textId="6B59C048" w:rsidR="0060596B" w:rsidRPr="00672C63" w:rsidRDefault="009A4727" w:rsidP="00672C63">
      <w:pPr>
        <w:spacing w:before="100" w:after="100"/>
        <w:jc w:val="both"/>
        <w:rPr>
          <w:rFonts w:ascii="Arial" w:hAnsi="Arial"/>
          <w:sz w:val="22"/>
          <w:szCs w:val="22"/>
          <w:lang w:val="it-IT"/>
        </w:rPr>
      </w:pPr>
      <w:r w:rsidRPr="00DC2454">
        <w:rPr>
          <w:rStyle w:val="Nessuno"/>
          <w:rFonts w:ascii="Arial" w:hAnsi="Arial"/>
          <w:i/>
          <w:iCs/>
          <w:sz w:val="22"/>
          <w:szCs w:val="22"/>
          <w:lang w:val="it-IT"/>
        </w:rPr>
        <w:t>Milano, 11 marzo 2022.</w:t>
      </w:r>
      <w:r w:rsidRPr="00DC2454">
        <w:rPr>
          <w:rStyle w:val="Nessuno"/>
          <w:rFonts w:ascii="Arial" w:hAnsi="Arial"/>
          <w:sz w:val="22"/>
          <w:szCs w:val="22"/>
          <w:lang w:val="it-IT"/>
        </w:rPr>
        <w:t xml:space="preserve"> </w:t>
      </w:r>
      <w:r w:rsidR="002D7C00">
        <w:rPr>
          <w:rFonts w:ascii="Arial" w:hAnsi="Arial" w:cs="Arial"/>
          <w:sz w:val="22"/>
          <w:szCs w:val="22"/>
          <w:lang w:val="it-IT"/>
        </w:rPr>
        <w:t>Sarà</w:t>
      </w:r>
      <w:r w:rsidR="000C499B"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="002D7C00">
        <w:rPr>
          <w:rFonts w:ascii="Arial" w:hAnsi="Arial" w:cs="Arial"/>
          <w:sz w:val="22"/>
          <w:szCs w:val="22"/>
          <w:lang w:val="it-IT"/>
        </w:rPr>
        <w:t xml:space="preserve">un’estate preziosa: lo garantiscono i protagonisti di </w:t>
      </w:r>
      <w:r w:rsidR="00316ACE">
        <w:rPr>
          <w:rFonts w:ascii="Arial" w:hAnsi="Arial" w:cs="Arial"/>
          <w:sz w:val="22"/>
          <w:szCs w:val="22"/>
          <w:lang w:val="it-IT"/>
        </w:rPr>
        <w:t>HOMI</w:t>
      </w:r>
      <w:r w:rsidR="002D7C0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2D7C00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="002D7C00">
        <w:rPr>
          <w:rFonts w:ascii="Arial" w:hAnsi="Arial" w:cs="Arial"/>
          <w:sz w:val="22"/>
          <w:szCs w:val="22"/>
          <w:lang w:val="it-IT"/>
        </w:rPr>
        <w:t>, che porteranno a Fiera Milano le loro creazioni per la prossima stagione.</w:t>
      </w:r>
      <w:r w:rsidR="00D92E8F" w:rsidRPr="00DC2454">
        <w:rPr>
          <w:rFonts w:ascii="Arial" w:hAnsi="Arial" w:cs="Arial"/>
          <w:sz w:val="22"/>
          <w:szCs w:val="22"/>
          <w:lang w:val="it-IT"/>
        </w:rPr>
        <w:t xml:space="preserve"> </w:t>
      </w:r>
      <w:r w:rsidR="00162EE1" w:rsidRPr="00DC2454">
        <w:rPr>
          <w:rFonts w:ascii="Arial" w:hAnsi="Arial" w:cs="Arial"/>
          <w:sz w:val="22"/>
          <w:szCs w:val="22"/>
          <w:lang w:val="it-IT"/>
        </w:rPr>
        <w:t>Tra i</w:t>
      </w:r>
      <w:r w:rsidR="00D92E8F" w:rsidRPr="00DC2454">
        <w:rPr>
          <w:rFonts w:ascii="Arial" w:hAnsi="Arial" w:cs="Arial"/>
          <w:sz w:val="22"/>
          <w:szCs w:val="22"/>
          <w:lang w:val="it-IT"/>
        </w:rPr>
        <w:t xml:space="preserve"> protagonisti </w:t>
      </w:r>
      <w:r w:rsidR="00F31F7B">
        <w:rPr>
          <w:rFonts w:ascii="Arial" w:hAnsi="Arial" w:cs="Arial"/>
          <w:sz w:val="22"/>
          <w:szCs w:val="22"/>
          <w:lang w:val="it-IT"/>
        </w:rPr>
        <w:t>del</w:t>
      </w:r>
      <w:r w:rsidR="00D92E8F" w:rsidRPr="00DC2454">
        <w:rPr>
          <w:rFonts w:ascii="Arial" w:hAnsi="Arial" w:cs="Arial"/>
          <w:sz w:val="22"/>
          <w:szCs w:val="22"/>
          <w:lang w:val="it-IT"/>
        </w:rPr>
        <w:t xml:space="preserve"> percorso espositivo</w:t>
      </w:r>
      <w:r w:rsidR="007C7A0B" w:rsidRPr="00DC2454">
        <w:rPr>
          <w:rFonts w:ascii="Arial" w:hAnsi="Arial" w:cs="Arial"/>
          <w:sz w:val="22"/>
          <w:szCs w:val="22"/>
          <w:lang w:val="it-IT"/>
        </w:rPr>
        <w:t>,</w:t>
      </w:r>
      <w:r w:rsidR="00D92E8F" w:rsidRPr="00DC2454">
        <w:rPr>
          <w:rFonts w:ascii="Arial" w:hAnsi="Arial" w:cs="Arial"/>
          <w:sz w:val="22"/>
          <w:szCs w:val="22"/>
          <w:lang w:val="it-IT"/>
        </w:rPr>
        <w:t xml:space="preserve"> che </w:t>
      </w:r>
      <w:r w:rsidR="00D92E8F" w:rsidRPr="00CD6E2B">
        <w:rPr>
          <w:rFonts w:ascii="Arial" w:hAnsi="Arial" w:cs="Arial"/>
          <w:sz w:val="22"/>
          <w:szCs w:val="22"/>
          <w:lang w:val="it-IT"/>
        </w:rPr>
        <w:t>ospit</w:t>
      </w:r>
      <w:r w:rsidR="007E7216" w:rsidRPr="00CD6E2B">
        <w:rPr>
          <w:rFonts w:ascii="Arial" w:hAnsi="Arial" w:cs="Arial"/>
          <w:sz w:val="22"/>
          <w:szCs w:val="22"/>
          <w:lang w:val="it-IT"/>
        </w:rPr>
        <w:t>a</w:t>
      </w:r>
      <w:r w:rsidR="00D92E8F" w:rsidRPr="00CD6E2B">
        <w:rPr>
          <w:rFonts w:ascii="Arial" w:hAnsi="Arial" w:cs="Arial"/>
          <w:sz w:val="22"/>
          <w:szCs w:val="22"/>
          <w:lang w:val="it-IT"/>
        </w:rPr>
        <w:t xml:space="preserve"> </w:t>
      </w:r>
      <w:r w:rsidR="00DC47EA" w:rsidRPr="00CD6E2B">
        <w:rPr>
          <w:rFonts w:ascii="Arial" w:hAnsi="Arial" w:cs="Arial"/>
          <w:b/>
          <w:bCs/>
          <w:sz w:val="22"/>
          <w:szCs w:val="22"/>
          <w:lang w:val="it-IT"/>
        </w:rPr>
        <w:t>400</w:t>
      </w:r>
      <w:r w:rsidR="00D92E8F" w:rsidRPr="00CD6E2B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gramStart"/>
      <w:r w:rsidR="00D92E8F" w:rsidRPr="00CD6E2B">
        <w:rPr>
          <w:rFonts w:ascii="Arial" w:hAnsi="Arial" w:cs="Arial"/>
          <w:b/>
          <w:bCs/>
          <w:sz w:val="22"/>
          <w:szCs w:val="22"/>
          <w:lang w:val="it-IT"/>
        </w:rPr>
        <w:t>brand</w:t>
      </w:r>
      <w:proofErr w:type="gramEnd"/>
      <w:r w:rsidR="007C7A0B" w:rsidRPr="00CD6E2B">
        <w:rPr>
          <w:rFonts w:ascii="Arial" w:hAnsi="Arial" w:cs="Arial"/>
          <w:b/>
          <w:bCs/>
          <w:sz w:val="22"/>
          <w:szCs w:val="22"/>
          <w:lang w:val="it-IT"/>
        </w:rPr>
        <w:t xml:space="preserve"> italiani e stranieri,</w:t>
      </w:r>
      <w:r w:rsidR="00D92E8F" w:rsidRPr="00CD6E2B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6F23DF" w:rsidRPr="00CD6E2B">
        <w:rPr>
          <w:rFonts w:ascii="Arial" w:hAnsi="Arial"/>
          <w:sz w:val="22"/>
          <w:szCs w:val="22"/>
          <w:lang w:val="it-IT"/>
        </w:rPr>
        <w:t xml:space="preserve">l’eccellenza del fatto a mano di </w:t>
      </w:r>
      <w:proofErr w:type="spellStart"/>
      <w:r w:rsidR="006F23DF" w:rsidRPr="00CD6E2B">
        <w:rPr>
          <w:rFonts w:ascii="Arial" w:hAnsi="Arial"/>
          <w:b/>
          <w:bCs/>
          <w:sz w:val="22"/>
          <w:szCs w:val="22"/>
          <w:lang w:val="it-IT"/>
        </w:rPr>
        <w:t>Yvone</w:t>
      </w:r>
      <w:proofErr w:type="spellEnd"/>
      <w:r w:rsidR="006F23DF" w:rsidRPr="00CD6E2B">
        <w:rPr>
          <w:rFonts w:ascii="Arial" w:hAnsi="Arial"/>
          <w:b/>
          <w:bCs/>
          <w:sz w:val="22"/>
          <w:szCs w:val="22"/>
          <w:lang w:val="it-IT"/>
        </w:rPr>
        <w:t xml:space="preserve"> Christa New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 York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, con i suoi </w:t>
      </w:r>
      <w:r w:rsidR="006F23DF" w:rsidRPr="00BD7172">
        <w:rPr>
          <w:rFonts w:ascii="Arial" w:hAnsi="Arial" w:cs="Arial"/>
          <w:sz w:val="22"/>
          <w:szCs w:val="22"/>
          <w:lang w:val="it-IT"/>
        </w:rPr>
        <w:t>preziosi realizzati con l’antica tecnica della filigrana veneziana</w:t>
      </w:r>
      <w:r w:rsidR="007E1D39" w:rsidRPr="00BD7172">
        <w:rPr>
          <w:rFonts w:ascii="Arial" w:hAnsi="Arial" w:cs="Arial"/>
          <w:sz w:val="22"/>
          <w:szCs w:val="22"/>
          <w:lang w:val="it-IT"/>
        </w:rPr>
        <w:t xml:space="preserve"> e</w:t>
      </w:r>
      <w:r w:rsidR="008B33A4" w:rsidRPr="00BD7172">
        <w:rPr>
          <w:rFonts w:ascii="Arial" w:hAnsi="Arial" w:cs="Arial"/>
          <w:sz w:val="22"/>
          <w:szCs w:val="22"/>
          <w:lang w:val="it-IT"/>
        </w:rPr>
        <w:t xml:space="preserve"> </w:t>
      </w:r>
      <w:r w:rsidR="0060596B" w:rsidRPr="00BD7172">
        <w:rPr>
          <w:rFonts w:ascii="Arial" w:hAnsi="Arial" w:cs="Arial"/>
          <w:sz w:val="22"/>
          <w:szCs w:val="22"/>
          <w:lang w:val="it-IT"/>
        </w:rPr>
        <w:t>le cre</w:t>
      </w:r>
      <w:r w:rsidR="002D7C00">
        <w:rPr>
          <w:rFonts w:ascii="Arial" w:hAnsi="Arial" w:cs="Arial"/>
          <w:sz w:val="22"/>
          <w:szCs w:val="22"/>
          <w:lang w:val="it-IT"/>
        </w:rPr>
        <w:t>a</w:t>
      </w:r>
      <w:r w:rsidR="0060596B" w:rsidRPr="00BD7172">
        <w:rPr>
          <w:rFonts w:ascii="Arial" w:hAnsi="Arial" w:cs="Arial"/>
          <w:sz w:val="22"/>
          <w:szCs w:val="22"/>
          <w:lang w:val="it-IT"/>
        </w:rPr>
        <w:t xml:space="preserve">zioni in oro, diamanti, pietre preziose ed argento di </w:t>
      </w:r>
      <w:r w:rsidR="008B33A4" w:rsidRPr="00BD717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Atelier Franco P. &amp; Sons</w:t>
      </w:r>
      <w:r w:rsidR="00BD717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.</w:t>
      </w:r>
      <w:r w:rsidR="007E1D39" w:rsidRPr="00BD7172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5A2B3708" w14:textId="6E3C9E33" w:rsidR="0060596B" w:rsidRPr="00DC7A20" w:rsidRDefault="0083619B" w:rsidP="0083619B">
      <w:pPr>
        <w:jc w:val="both"/>
        <w:rPr>
          <w:rFonts w:ascii="Arial" w:hAnsi="Arial" w:cs="Arial"/>
          <w:sz w:val="22"/>
          <w:szCs w:val="22"/>
        </w:rPr>
      </w:pPr>
      <w:r w:rsidRPr="00DC7A20">
        <w:rPr>
          <w:rFonts w:ascii="Arial" w:hAnsi="Arial" w:cs="Arial"/>
          <w:sz w:val="22"/>
          <w:szCs w:val="22"/>
        </w:rPr>
        <w:t xml:space="preserve">Ci </w:t>
      </w:r>
      <w:proofErr w:type="spellStart"/>
      <w:r w:rsidRPr="00DC7A20">
        <w:rPr>
          <w:rFonts w:ascii="Arial" w:hAnsi="Arial" w:cs="Arial"/>
          <w:sz w:val="22"/>
          <w:szCs w:val="22"/>
        </w:rPr>
        <w:t>saranno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DC7A20">
        <w:rPr>
          <w:rFonts w:ascii="Arial" w:hAnsi="Arial" w:cs="Arial"/>
          <w:sz w:val="22"/>
          <w:szCs w:val="22"/>
        </w:rPr>
        <w:t>creazioni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DC7A20">
        <w:rPr>
          <w:rFonts w:ascii="Arial" w:hAnsi="Arial" w:cs="Arial"/>
          <w:sz w:val="22"/>
          <w:szCs w:val="22"/>
        </w:rPr>
        <w:t>sofisticate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di  </w:t>
      </w:r>
      <w:r w:rsidRPr="00DC7A20">
        <w:rPr>
          <w:rFonts w:ascii="Arial" w:hAnsi="Arial" w:cs="Arial"/>
          <w:b/>
          <w:bCs/>
          <w:sz w:val="22"/>
          <w:szCs w:val="22"/>
        </w:rPr>
        <w:t>Sharra Pagano</w:t>
      </w:r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sinonimo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DC7A20">
        <w:rPr>
          <w:rFonts w:ascii="Arial" w:hAnsi="Arial" w:cs="Arial"/>
          <w:sz w:val="22"/>
          <w:szCs w:val="22"/>
        </w:rPr>
        <w:t>creatività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7A20">
        <w:rPr>
          <w:rFonts w:ascii="Arial" w:hAnsi="Arial" w:cs="Arial"/>
          <w:sz w:val="22"/>
          <w:szCs w:val="22"/>
        </w:rPr>
        <w:t>bellezza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DC7A20">
        <w:rPr>
          <w:rFonts w:ascii="Arial" w:hAnsi="Arial" w:cs="Arial"/>
          <w:sz w:val="22"/>
          <w:szCs w:val="22"/>
        </w:rPr>
        <w:t>abilità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artigianale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7A20">
        <w:rPr>
          <w:rFonts w:ascii="Arial" w:hAnsi="Arial" w:cs="Arial"/>
          <w:sz w:val="22"/>
          <w:szCs w:val="22"/>
        </w:rPr>
        <w:t>insieme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ai </w:t>
      </w:r>
      <w:proofErr w:type="spellStart"/>
      <w:r w:rsidRPr="00DC7A20">
        <w:rPr>
          <w:rFonts w:ascii="Arial" w:hAnsi="Arial" w:cs="Arial"/>
          <w:sz w:val="22"/>
          <w:szCs w:val="22"/>
        </w:rPr>
        <w:t>gioielli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unici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ed </w:t>
      </w:r>
      <w:proofErr w:type="spellStart"/>
      <w:r w:rsidRPr="00DC7A20">
        <w:rPr>
          <w:rFonts w:ascii="Arial" w:hAnsi="Arial" w:cs="Arial"/>
          <w:sz w:val="22"/>
          <w:szCs w:val="22"/>
        </w:rPr>
        <w:t>eleganti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di </w:t>
      </w:r>
      <w:r w:rsidRPr="00DC7A20">
        <w:rPr>
          <w:rFonts w:ascii="Arial" w:hAnsi="Arial" w:cs="Arial"/>
          <w:b/>
          <w:bCs/>
          <w:sz w:val="22"/>
          <w:szCs w:val="22"/>
        </w:rPr>
        <w:t>Amlè,</w:t>
      </w:r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conosciuti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7A20">
        <w:rPr>
          <w:rFonts w:ascii="Arial" w:hAnsi="Arial" w:cs="Arial"/>
          <w:sz w:val="22"/>
          <w:szCs w:val="22"/>
        </w:rPr>
        <w:t>tutto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il </w:t>
      </w:r>
      <w:proofErr w:type="spellStart"/>
      <w:r w:rsidRPr="00DC7A20">
        <w:rPr>
          <w:rFonts w:ascii="Arial" w:hAnsi="Arial" w:cs="Arial"/>
          <w:sz w:val="22"/>
          <w:szCs w:val="22"/>
        </w:rPr>
        <w:t>mondo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,  </w:t>
      </w:r>
      <w:proofErr w:type="spellStart"/>
      <w:r w:rsidRPr="00DC7A20">
        <w:rPr>
          <w:rFonts w:ascii="Arial" w:hAnsi="Arial" w:cs="Arial"/>
          <w:sz w:val="22"/>
          <w:szCs w:val="22"/>
        </w:rPr>
        <w:t>accanto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 alle </w:t>
      </w:r>
      <w:proofErr w:type="spellStart"/>
      <w:r w:rsidRPr="00DC7A20">
        <w:rPr>
          <w:rFonts w:ascii="Arial" w:hAnsi="Arial" w:cs="Arial"/>
          <w:sz w:val="22"/>
          <w:szCs w:val="22"/>
        </w:rPr>
        <w:t>proposte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francesi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firmate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b/>
          <w:bCs/>
          <w:sz w:val="22"/>
          <w:szCs w:val="22"/>
        </w:rPr>
        <w:t>Ziio</w:t>
      </w:r>
      <w:proofErr w:type="spellEnd"/>
      <w:r w:rsidRPr="00DC7A20">
        <w:rPr>
          <w:rFonts w:ascii="Arial" w:hAnsi="Arial" w:cs="Arial"/>
          <w:b/>
          <w:bCs/>
          <w:sz w:val="22"/>
          <w:szCs w:val="22"/>
        </w:rPr>
        <w:t xml:space="preserve"> Jewels</w:t>
      </w:r>
      <w:r w:rsidRPr="00DC7A2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C7A20">
        <w:rPr>
          <w:rFonts w:ascii="Arial" w:hAnsi="Arial" w:cs="Arial"/>
          <w:sz w:val="22"/>
          <w:szCs w:val="22"/>
        </w:rPr>
        <w:t>che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cavalcano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il trend del mash up </w:t>
      </w:r>
      <w:proofErr w:type="spellStart"/>
      <w:r w:rsidRPr="00DC7A20">
        <w:rPr>
          <w:rFonts w:ascii="Arial" w:hAnsi="Arial" w:cs="Arial"/>
          <w:sz w:val="22"/>
          <w:szCs w:val="22"/>
        </w:rPr>
        <w:t>tra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gioielli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C7A20">
        <w:rPr>
          <w:rFonts w:ascii="Arial" w:hAnsi="Arial" w:cs="Arial"/>
          <w:sz w:val="22"/>
          <w:szCs w:val="22"/>
        </w:rPr>
        <w:t>materiali</w:t>
      </w:r>
      <w:proofErr w:type="spellEnd"/>
      <w:r w:rsidRPr="00DC7A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C7A20">
        <w:rPr>
          <w:rFonts w:ascii="Arial" w:hAnsi="Arial" w:cs="Arial"/>
          <w:sz w:val="22"/>
          <w:szCs w:val="22"/>
        </w:rPr>
        <w:t>differenti</w:t>
      </w:r>
      <w:proofErr w:type="spellEnd"/>
    </w:p>
    <w:p w14:paraId="2B281070" w14:textId="77777777" w:rsidR="0083619B" w:rsidRPr="00BD7172" w:rsidRDefault="0083619B" w:rsidP="0083619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F06CE2A" w14:textId="3D912494" w:rsidR="006F23DF" w:rsidRPr="00DC2454" w:rsidRDefault="008027F8" w:rsidP="00162EE1">
      <w:pPr>
        <w:jc w:val="both"/>
        <w:rPr>
          <w:rFonts w:ascii="Arial" w:eastAsia="Arial" w:hAnsi="Arial" w:cs="Arial"/>
          <w:sz w:val="22"/>
          <w:szCs w:val="22"/>
          <w:lang w:val="it-IT"/>
        </w:rPr>
      </w:pPr>
      <w:r w:rsidRPr="00DC2454">
        <w:rPr>
          <w:rFonts w:ascii="Arial" w:hAnsi="Arial"/>
          <w:sz w:val="22"/>
          <w:szCs w:val="22"/>
          <w:lang w:val="it-IT"/>
        </w:rPr>
        <w:t>E ancora g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li omaggi alle maestrie artigianali greche di </w:t>
      </w:r>
      <w:proofErr w:type="spellStart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Vasiliki</w:t>
      </w:r>
      <w:proofErr w:type="spellEnd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 Galati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 </w:t>
      </w:r>
      <w:proofErr w:type="gramStart"/>
      <w:r w:rsidR="006F23DF" w:rsidRPr="00DC2454">
        <w:rPr>
          <w:rFonts w:ascii="Arial" w:hAnsi="Arial"/>
          <w:sz w:val="22"/>
          <w:szCs w:val="22"/>
          <w:lang w:val="it-IT"/>
        </w:rPr>
        <w:t xml:space="preserve">e </w:t>
      </w:r>
      <w:r w:rsidRPr="00DC2454">
        <w:rPr>
          <w:rFonts w:ascii="Arial" w:hAnsi="Arial"/>
          <w:sz w:val="22"/>
          <w:szCs w:val="22"/>
          <w:lang w:val="it-IT"/>
        </w:rPr>
        <w:t xml:space="preserve"> </w:t>
      </w:r>
      <w:proofErr w:type="spellStart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Bikkembergs</w:t>
      </w:r>
      <w:proofErr w:type="spellEnd"/>
      <w:proofErr w:type="gramEnd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proofErr w:type="spellStart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Jewels</w:t>
      </w:r>
      <w:proofErr w:type="spellEnd"/>
      <w:r w:rsidR="006F23DF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4B0896" w:rsidRPr="00DC2454">
        <w:rPr>
          <w:rFonts w:ascii="Arial" w:hAnsi="Arial"/>
          <w:sz w:val="22"/>
          <w:szCs w:val="22"/>
          <w:lang w:val="it-IT"/>
        </w:rPr>
        <w:t>che</w:t>
      </w:r>
      <w:r w:rsidR="002D7C00">
        <w:rPr>
          <w:rFonts w:ascii="Arial" w:hAnsi="Arial"/>
          <w:sz w:val="22"/>
          <w:szCs w:val="22"/>
          <w:lang w:val="it-IT"/>
        </w:rPr>
        <w:t>,</w:t>
      </w:r>
      <w:r w:rsidR="004B0896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6F23DF" w:rsidRPr="00DC2454">
        <w:rPr>
          <w:rFonts w:ascii="Arial" w:hAnsi="Arial"/>
          <w:sz w:val="22"/>
          <w:szCs w:val="22"/>
          <w:lang w:val="it-IT"/>
        </w:rPr>
        <w:t>grazie a</w:t>
      </w:r>
      <w:r w:rsidR="002D7C00">
        <w:rPr>
          <w:rFonts w:ascii="Arial" w:hAnsi="Arial"/>
          <w:sz w:val="22"/>
          <w:szCs w:val="22"/>
          <w:lang w:val="it-IT"/>
        </w:rPr>
        <w:t xml:space="preserve">lla creatività di Lee Wood, 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esplora il mondo della gioielleria con un tocco di semplicità e la affianca alla sua offerta </w:t>
      </w:r>
      <w:proofErr w:type="spellStart"/>
      <w:r w:rsidR="006F23DF" w:rsidRPr="00DC2454">
        <w:rPr>
          <w:rFonts w:ascii="Arial" w:hAnsi="Arial"/>
          <w:sz w:val="22"/>
          <w:szCs w:val="22"/>
          <w:lang w:val="it-IT"/>
        </w:rPr>
        <w:t>sporty</w:t>
      </w:r>
      <w:proofErr w:type="spellEnd"/>
      <w:r w:rsidR="006F23DF" w:rsidRPr="00DC2454">
        <w:rPr>
          <w:rFonts w:ascii="Arial" w:hAnsi="Arial"/>
          <w:sz w:val="22"/>
          <w:szCs w:val="22"/>
          <w:lang w:val="it-IT"/>
        </w:rPr>
        <w:t xml:space="preserve"> chic nell’abbigliamento. </w:t>
      </w:r>
      <w:r w:rsidR="007E7216" w:rsidRPr="00DC2454">
        <w:rPr>
          <w:rFonts w:ascii="Arial" w:hAnsi="Arial"/>
          <w:sz w:val="22"/>
          <w:szCs w:val="22"/>
          <w:lang w:val="it-IT"/>
        </w:rPr>
        <w:t>S</w:t>
      </w:r>
      <w:r w:rsidR="006F23DF" w:rsidRPr="00DC2454">
        <w:rPr>
          <w:rFonts w:ascii="Arial" w:hAnsi="Arial"/>
          <w:sz w:val="22"/>
          <w:szCs w:val="22"/>
          <w:lang w:val="it-IT"/>
        </w:rPr>
        <w:t>ono invece pezzi unici che si distinguono per l’irregolarità delle forme</w:t>
      </w:r>
      <w:r w:rsidR="002D7C00">
        <w:rPr>
          <w:rFonts w:ascii="Arial" w:hAnsi="Arial"/>
          <w:sz w:val="22"/>
          <w:szCs w:val="22"/>
          <w:lang w:val="it-IT"/>
        </w:rPr>
        <w:t xml:space="preserve"> quelli di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 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7pm</w:t>
      </w:r>
      <w:r w:rsidR="00256446" w:rsidRPr="00DC2454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Leather </w:t>
      </w:r>
      <w:proofErr w:type="spellStart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Jewels</w:t>
      </w:r>
      <w:proofErr w:type="spellEnd"/>
      <w:r w:rsidR="006F23DF" w:rsidRPr="00DC2454">
        <w:rPr>
          <w:rFonts w:ascii="Arial" w:hAnsi="Arial"/>
          <w:sz w:val="22"/>
          <w:szCs w:val="22"/>
          <w:lang w:val="it-IT"/>
        </w:rPr>
        <w:t xml:space="preserve">, nato dalle idee di un’eclettica designer canadese di origini greche, </w:t>
      </w:r>
      <w:r w:rsidR="002D7C00">
        <w:rPr>
          <w:rFonts w:ascii="Arial" w:hAnsi="Arial"/>
          <w:sz w:val="22"/>
          <w:szCs w:val="22"/>
          <w:lang w:val="it-IT"/>
        </w:rPr>
        <w:t xml:space="preserve">che </w:t>
      </w:r>
      <w:r w:rsidR="006F23DF" w:rsidRPr="00DC2454">
        <w:rPr>
          <w:rFonts w:ascii="Arial" w:hAnsi="Arial"/>
          <w:sz w:val="22"/>
          <w:szCs w:val="22"/>
          <w:lang w:val="it-IT"/>
        </w:rPr>
        <w:t>mette al centro le relazioni umane, il corpo umano, la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natura e la loro interazione. Ci sono poi le proposte eleganti e </w:t>
      </w:r>
      <w:proofErr w:type="spellStart"/>
      <w:r w:rsidR="006F23DF" w:rsidRPr="00DC2454">
        <w:rPr>
          <w:rFonts w:ascii="Arial" w:hAnsi="Arial"/>
          <w:sz w:val="22"/>
          <w:szCs w:val="22"/>
          <w:lang w:val="it-IT"/>
        </w:rPr>
        <w:t>minimal</w:t>
      </w:r>
      <w:proofErr w:type="spellEnd"/>
      <w:r w:rsidR="006F23DF" w:rsidRPr="00DC2454">
        <w:rPr>
          <w:rFonts w:ascii="Arial" w:hAnsi="Arial"/>
          <w:sz w:val="22"/>
          <w:szCs w:val="22"/>
          <w:lang w:val="it-IT"/>
        </w:rPr>
        <w:t xml:space="preserve"> di 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Miriam Nori,</w:t>
      </w:r>
      <w:r w:rsidR="006F23DF" w:rsidRPr="00DC2454">
        <w:rPr>
          <w:rStyle w:val="Nessuno"/>
          <w:rFonts w:ascii="Arial" w:hAnsi="Arial"/>
          <w:color w:val="FF0000"/>
          <w:sz w:val="22"/>
          <w:szCs w:val="22"/>
          <w:u w:color="FF0000"/>
          <w:lang w:val="it-IT"/>
        </w:rPr>
        <w:t> 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e i bracciali scenografici in seta sintetica di </w:t>
      </w:r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 xml:space="preserve">Alexandra </w:t>
      </w:r>
      <w:proofErr w:type="spellStart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Tsoukala</w:t>
      </w:r>
      <w:proofErr w:type="spellEnd"/>
      <w:r w:rsidR="006F23DF" w:rsidRPr="00DC2454">
        <w:rPr>
          <w:rFonts w:ascii="Arial" w:hAnsi="Arial"/>
          <w:b/>
          <w:bCs/>
          <w:sz w:val="22"/>
          <w:szCs w:val="22"/>
          <w:lang w:val="it-IT"/>
        </w:rPr>
        <w:t>.</w:t>
      </w:r>
      <w:r w:rsidR="006F23DF" w:rsidRPr="00DC2454">
        <w:rPr>
          <w:rFonts w:ascii="Arial" w:hAnsi="Arial"/>
          <w:sz w:val="22"/>
          <w:szCs w:val="22"/>
          <w:lang w:val="it-IT"/>
        </w:rPr>
        <w:t xml:space="preserve"> </w:t>
      </w:r>
    </w:p>
    <w:p w14:paraId="031FEDD7" w14:textId="0F918655" w:rsidR="006F23DF" w:rsidRPr="00DC2454" w:rsidRDefault="002D7C00" w:rsidP="006F23DF">
      <w:pPr>
        <w:spacing w:before="100" w:after="100"/>
        <w:jc w:val="both"/>
        <w:rPr>
          <w:rStyle w:val="Nessuno"/>
          <w:rFonts w:ascii="Arial" w:eastAsia="Arial" w:hAnsi="Arial" w:cs="Arial"/>
          <w:sz w:val="22"/>
          <w:szCs w:val="22"/>
          <w:lang w:val="it-IT"/>
        </w:rPr>
      </w:pPr>
      <w:r>
        <w:rPr>
          <w:rStyle w:val="Nessuno"/>
          <w:rFonts w:ascii="Arial" w:hAnsi="Arial"/>
          <w:sz w:val="22"/>
          <w:szCs w:val="22"/>
          <w:lang w:val="it-IT"/>
        </w:rPr>
        <w:t>Dal fascino indiscusso anche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i gioielli della designer </w:t>
      </w:r>
      <w:proofErr w:type="gramStart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greca  </w:t>
      </w:r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Christina</w:t>
      </w:r>
      <w:proofErr w:type="gramEnd"/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 xml:space="preserve"> </w:t>
      </w:r>
      <w:proofErr w:type="spellStart"/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Brampti</w:t>
      </w:r>
      <w:proofErr w:type="spellEnd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, e gli orecchini di </w:t>
      </w:r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Maria Diana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realizzati in porcellana, gres e ceramica ed</w:t>
      </w:r>
      <w:r>
        <w:rPr>
          <w:rStyle w:val="Nessuno"/>
          <w:rFonts w:ascii="Arial" w:hAnsi="Arial"/>
          <w:sz w:val="22"/>
          <w:szCs w:val="22"/>
          <w:lang w:val="it-IT"/>
        </w:rPr>
        <w:t xml:space="preserve"> impreziositi da materiali come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l'oro e il platino. Usa il bronzo, invece, </w:t>
      </w:r>
      <w:proofErr w:type="spellStart"/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Matuta</w:t>
      </w:r>
      <w:proofErr w:type="spellEnd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</w:t>
      </w:r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Gioielli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, che trova la sua ispirazione nell'architettura, l'arte moderna, la pittura e la scultura, e arricchisce i suoi preziosi con pietre e cristalli. </w:t>
      </w:r>
      <w:r w:rsidR="006F23DF"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Carola Gioielli</w:t>
      </w:r>
      <w:r>
        <w:rPr>
          <w:rStyle w:val="Nessuno"/>
          <w:rFonts w:ascii="Arial" w:hAnsi="Arial"/>
          <w:sz w:val="22"/>
          <w:szCs w:val="22"/>
          <w:lang w:val="it-IT"/>
        </w:rPr>
        <w:t> propone gioielli made in I</w:t>
      </w:r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taly pregiati e raffinati caratterizzati dalla presenza di perle, </w:t>
      </w:r>
      <w:proofErr w:type="gramStart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>una vera e propria signature</w:t>
      </w:r>
      <w:proofErr w:type="gramEnd"/>
      <w:r w:rsidR="006F23DF" w:rsidRPr="00DC2454">
        <w:rPr>
          <w:rStyle w:val="Nessuno"/>
          <w:rFonts w:ascii="Arial" w:hAnsi="Arial"/>
          <w:sz w:val="22"/>
          <w:szCs w:val="22"/>
          <w:lang w:val="it-IT"/>
        </w:rPr>
        <w:t xml:space="preserve"> del suo stile. </w:t>
      </w:r>
    </w:p>
    <w:p w14:paraId="7AF3F6A4" w14:textId="65471AAE" w:rsidR="00B311C9" w:rsidRDefault="006F23DF" w:rsidP="00B311C9">
      <w:pPr>
        <w:spacing w:before="100" w:after="100"/>
        <w:jc w:val="both"/>
        <w:rPr>
          <w:rStyle w:val="Nessuno"/>
          <w:rFonts w:ascii="Arial" w:hAnsi="Arial"/>
          <w:sz w:val="22"/>
          <w:szCs w:val="22"/>
          <w:lang w:val="it-IT"/>
        </w:rPr>
      </w:pPr>
      <w:r w:rsidRPr="00DC2454">
        <w:rPr>
          <w:rStyle w:val="Nessuno"/>
          <w:rFonts w:ascii="Arial" w:hAnsi="Arial"/>
          <w:sz w:val="22"/>
          <w:szCs w:val="22"/>
          <w:lang w:val="it-IT"/>
        </w:rPr>
        <w:t>Tra le proposte di borse e vari accessori irrinunciabili per il guardaroba delle donne</w:t>
      </w:r>
      <w:r w:rsidR="002D7C00">
        <w:rPr>
          <w:rStyle w:val="Nessuno"/>
          <w:rFonts w:ascii="Arial" w:hAnsi="Arial"/>
          <w:sz w:val="22"/>
          <w:szCs w:val="22"/>
          <w:lang w:val="it-IT"/>
        </w:rPr>
        <w:t>,</w:t>
      </w:r>
      <w:r w:rsidRPr="00DC2454">
        <w:rPr>
          <w:rStyle w:val="Nessuno"/>
          <w:rFonts w:ascii="Arial" w:hAnsi="Arial"/>
          <w:sz w:val="22"/>
          <w:szCs w:val="22"/>
          <w:lang w:val="it-IT"/>
        </w:rPr>
        <w:t> </w:t>
      </w:r>
      <w:r w:rsidRPr="00DC2454">
        <w:rPr>
          <w:rStyle w:val="Nessuno"/>
          <w:rFonts w:ascii="Arial" w:hAnsi="Arial"/>
          <w:b/>
          <w:bCs/>
          <w:sz w:val="22"/>
          <w:szCs w:val="22"/>
          <w:lang w:val="it-IT"/>
        </w:rPr>
        <w:t>Alex Max</w:t>
      </w:r>
      <w:r w:rsidRPr="00DC2454">
        <w:rPr>
          <w:rStyle w:val="Nessuno"/>
          <w:rFonts w:ascii="Arial" w:hAnsi="Arial"/>
          <w:sz w:val="22"/>
          <w:szCs w:val="22"/>
          <w:lang w:val="it-IT"/>
        </w:rPr>
        <w:t xml:space="preserve"> propone originalissime e colorate </w:t>
      </w:r>
      <w:proofErr w:type="spellStart"/>
      <w:r w:rsidR="002D7C00">
        <w:rPr>
          <w:rStyle w:val="Nessuno"/>
          <w:rFonts w:ascii="Arial" w:hAnsi="Arial"/>
          <w:sz w:val="22"/>
          <w:szCs w:val="22"/>
          <w:lang w:val="it-IT"/>
        </w:rPr>
        <w:t>bags</w:t>
      </w:r>
      <w:proofErr w:type="spellEnd"/>
      <w:r w:rsidRPr="00DC2454">
        <w:rPr>
          <w:rStyle w:val="Nessuno"/>
          <w:rFonts w:ascii="Arial" w:hAnsi="Arial"/>
          <w:sz w:val="22"/>
          <w:szCs w:val="22"/>
          <w:lang w:val="it-IT"/>
        </w:rPr>
        <w:t xml:space="preserve"> over dal gusto più estroso per accogliere la stagione calda</w:t>
      </w:r>
      <w:r w:rsidR="002D7C00">
        <w:rPr>
          <w:rStyle w:val="Nessuno"/>
          <w:rFonts w:ascii="Arial" w:hAnsi="Arial"/>
          <w:sz w:val="22"/>
          <w:szCs w:val="22"/>
          <w:lang w:val="it-IT"/>
        </w:rPr>
        <w:t>,</w:t>
      </w:r>
      <w:r w:rsidRPr="00DC2454">
        <w:rPr>
          <w:rStyle w:val="Nessuno"/>
          <w:rFonts w:ascii="Arial" w:hAnsi="Arial"/>
          <w:sz w:val="22"/>
          <w:szCs w:val="22"/>
          <w:lang w:val="it-IT"/>
        </w:rPr>
        <w:t xml:space="preserve"> ma anche raffinato e </w:t>
      </w:r>
      <w:proofErr w:type="spellStart"/>
      <w:r w:rsidRPr="00DC2454">
        <w:rPr>
          <w:rStyle w:val="Nessuno"/>
          <w:rFonts w:ascii="Arial" w:hAnsi="Arial"/>
          <w:sz w:val="22"/>
          <w:szCs w:val="22"/>
          <w:lang w:val="it-IT"/>
        </w:rPr>
        <w:t>classy</w:t>
      </w:r>
      <w:proofErr w:type="spellEnd"/>
      <w:r w:rsidRPr="00DC2454">
        <w:rPr>
          <w:rStyle w:val="Nessuno"/>
          <w:rFonts w:ascii="Arial" w:hAnsi="Arial"/>
          <w:sz w:val="22"/>
          <w:szCs w:val="22"/>
          <w:lang w:val="it-IT"/>
        </w:rPr>
        <w:t xml:space="preserve"> su alcuni modelli </w:t>
      </w:r>
      <w:proofErr w:type="spellStart"/>
      <w:r w:rsidRPr="00DC2454">
        <w:rPr>
          <w:rStyle w:val="Nessuno"/>
          <w:rFonts w:ascii="Arial" w:hAnsi="Arial"/>
          <w:sz w:val="22"/>
          <w:szCs w:val="22"/>
          <w:lang w:val="it-IT"/>
        </w:rPr>
        <w:t>carryover</w:t>
      </w:r>
      <w:proofErr w:type="spellEnd"/>
      <w:r w:rsidRPr="00DC2454">
        <w:rPr>
          <w:rStyle w:val="Nessuno"/>
          <w:rFonts w:ascii="Arial" w:hAnsi="Arial"/>
          <w:sz w:val="22"/>
          <w:szCs w:val="22"/>
          <w:lang w:val="it-IT"/>
        </w:rPr>
        <w:t>.</w:t>
      </w:r>
    </w:p>
    <w:p w14:paraId="73D779CC" w14:textId="7D6856A9" w:rsidR="00CD6E2B" w:rsidRDefault="00CD6E2B" w:rsidP="00B311C9">
      <w:pPr>
        <w:spacing w:before="100" w:after="100"/>
        <w:jc w:val="both"/>
        <w:rPr>
          <w:rStyle w:val="Nessuno"/>
          <w:rFonts w:ascii="Arial" w:hAnsi="Arial"/>
          <w:sz w:val="22"/>
          <w:szCs w:val="22"/>
          <w:lang w:val="it-IT"/>
        </w:rPr>
      </w:pPr>
    </w:p>
    <w:p w14:paraId="26D185D6" w14:textId="77777777" w:rsidR="00CD6E2B" w:rsidRDefault="00CD6E2B" w:rsidP="00B311C9">
      <w:pPr>
        <w:spacing w:before="100" w:after="100"/>
        <w:jc w:val="both"/>
        <w:rPr>
          <w:rStyle w:val="Nessuno"/>
          <w:rFonts w:ascii="Arial" w:hAnsi="Arial"/>
          <w:sz w:val="22"/>
          <w:szCs w:val="22"/>
          <w:lang w:val="it-IT"/>
        </w:rPr>
      </w:pPr>
    </w:p>
    <w:p w14:paraId="3EFF721F" w14:textId="22E67021" w:rsidR="00CD6E2B" w:rsidRPr="00CD6E2B" w:rsidRDefault="00CD6E2B" w:rsidP="00B311C9">
      <w:pPr>
        <w:spacing w:before="100" w:after="100"/>
        <w:jc w:val="both"/>
        <w:rPr>
          <w:i/>
          <w:iCs/>
          <w:color w:val="FF0000"/>
          <w:sz w:val="20"/>
          <w:szCs w:val="20"/>
        </w:rPr>
      </w:pPr>
      <w:r w:rsidRPr="00CD6E2B"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HOMI </w:t>
      </w:r>
      <w:proofErr w:type="spellStart"/>
      <w:r w:rsidRPr="00CD6E2B">
        <w:rPr>
          <w:rStyle w:val="Nessuno"/>
          <w:rFonts w:ascii="Arial" w:hAnsi="Arial"/>
          <w:i/>
          <w:iCs/>
          <w:sz w:val="20"/>
          <w:szCs w:val="20"/>
          <w:lang w:val="it-IT"/>
        </w:rPr>
        <w:t>Fashion&amp;Jewels</w:t>
      </w:r>
      <w:proofErr w:type="spellEnd"/>
      <w:r w:rsidRPr="00CD6E2B"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</w:t>
      </w:r>
      <w:proofErr w:type="spellStart"/>
      <w:r w:rsidRPr="00CD6E2B">
        <w:rPr>
          <w:rStyle w:val="Nessuno"/>
          <w:rFonts w:ascii="Arial" w:hAnsi="Arial"/>
          <w:i/>
          <w:iCs/>
          <w:sz w:val="20"/>
          <w:szCs w:val="20"/>
          <w:lang w:val="it-IT"/>
        </w:rPr>
        <w:t>Exhibition</w:t>
      </w:r>
      <w:proofErr w:type="spellEnd"/>
      <w:r w:rsidRPr="00CD6E2B">
        <w:rPr>
          <w:rStyle w:val="Nessuno"/>
          <w:rFonts w:ascii="Arial" w:hAnsi="Arial"/>
          <w:i/>
          <w:iCs/>
          <w:sz w:val="20"/>
          <w:szCs w:val="20"/>
          <w:lang w:val="it-IT"/>
        </w:rPr>
        <w:t xml:space="preserve"> - </w:t>
      </w:r>
      <w:r w:rsidRPr="00CD6E2B">
        <w:rPr>
          <w:rStyle w:val="Nessuno"/>
          <w:rFonts w:ascii="Arial" w:hAnsi="Arial"/>
          <w:i/>
          <w:iCs/>
          <w:sz w:val="20"/>
          <w:szCs w:val="20"/>
          <w:lang w:val="it-IT"/>
        </w:rPr>
        <w:t>http://www.homifashionjewels.com/</w:t>
      </w:r>
    </w:p>
    <w:sectPr w:rsidR="00CD6E2B" w:rsidRPr="00CD6E2B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6E3F9" w14:textId="77777777" w:rsidR="00E44E2E" w:rsidRDefault="00E44E2E" w:rsidP="004214F0">
      <w:r>
        <w:separator/>
      </w:r>
    </w:p>
  </w:endnote>
  <w:endnote w:type="continuationSeparator" w:id="0">
    <w:p w14:paraId="4B6D2442" w14:textId="77777777" w:rsidR="00E44E2E" w:rsidRDefault="00E44E2E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304B0" w14:textId="77777777" w:rsidR="00E44E2E" w:rsidRDefault="00E44E2E" w:rsidP="004214F0">
      <w:r>
        <w:separator/>
      </w:r>
    </w:p>
  </w:footnote>
  <w:footnote w:type="continuationSeparator" w:id="0">
    <w:p w14:paraId="33490E35" w14:textId="77777777" w:rsidR="00E44E2E" w:rsidRDefault="00E44E2E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251F"/>
    <w:rsid w:val="00034EAD"/>
    <w:rsid w:val="000356D4"/>
    <w:rsid w:val="00036024"/>
    <w:rsid w:val="000448E4"/>
    <w:rsid w:val="00045B2A"/>
    <w:rsid w:val="00046280"/>
    <w:rsid w:val="00051631"/>
    <w:rsid w:val="00054ACF"/>
    <w:rsid w:val="00055253"/>
    <w:rsid w:val="000552BC"/>
    <w:rsid w:val="000562EF"/>
    <w:rsid w:val="00066C8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CA8"/>
    <w:rsid w:val="000924BE"/>
    <w:rsid w:val="000A054D"/>
    <w:rsid w:val="000A5EE4"/>
    <w:rsid w:val="000B1F0B"/>
    <w:rsid w:val="000B366E"/>
    <w:rsid w:val="000B4BDC"/>
    <w:rsid w:val="000B682F"/>
    <w:rsid w:val="000C1A85"/>
    <w:rsid w:val="000C1C78"/>
    <w:rsid w:val="000C333E"/>
    <w:rsid w:val="000C499B"/>
    <w:rsid w:val="000C52F2"/>
    <w:rsid w:val="000D015A"/>
    <w:rsid w:val="000D088F"/>
    <w:rsid w:val="000D139A"/>
    <w:rsid w:val="000D268E"/>
    <w:rsid w:val="000D2938"/>
    <w:rsid w:val="000D47C5"/>
    <w:rsid w:val="000E031F"/>
    <w:rsid w:val="000E1605"/>
    <w:rsid w:val="000E4B7A"/>
    <w:rsid w:val="000E63F3"/>
    <w:rsid w:val="000F0854"/>
    <w:rsid w:val="000F0947"/>
    <w:rsid w:val="000F2177"/>
    <w:rsid w:val="000F253C"/>
    <w:rsid w:val="000F704B"/>
    <w:rsid w:val="000F72F0"/>
    <w:rsid w:val="001006FF"/>
    <w:rsid w:val="00100721"/>
    <w:rsid w:val="0010724D"/>
    <w:rsid w:val="001109D0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57CB"/>
    <w:rsid w:val="00127728"/>
    <w:rsid w:val="001308EE"/>
    <w:rsid w:val="0013256D"/>
    <w:rsid w:val="0013692C"/>
    <w:rsid w:val="00141C3B"/>
    <w:rsid w:val="00142198"/>
    <w:rsid w:val="00145119"/>
    <w:rsid w:val="00145399"/>
    <w:rsid w:val="00147CEE"/>
    <w:rsid w:val="00156814"/>
    <w:rsid w:val="00156D89"/>
    <w:rsid w:val="00160BC8"/>
    <w:rsid w:val="00161005"/>
    <w:rsid w:val="001611C2"/>
    <w:rsid w:val="00162511"/>
    <w:rsid w:val="00162EE1"/>
    <w:rsid w:val="001762F9"/>
    <w:rsid w:val="00176412"/>
    <w:rsid w:val="00180562"/>
    <w:rsid w:val="00181A1B"/>
    <w:rsid w:val="001848A0"/>
    <w:rsid w:val="00184A89"/>
    <w:rsid w:val="001860C8"/>
    <w:rsid w:val="001860E3"/>
    <w:rsid w:val="00194A91"/>
    <w:rsid w:val="001A0E54"/>
    <w:rsid w:val="001A14C1"/>
    <w:rsid w:val="001A1D8A"/>
    <w:rsid w:val="001A3D3D"/>
    <w:rsid w:val="001A73C7"/>
    <w:rsid w:val="001B0112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D3BD8"/>
    <w:rsid w:val="001D51C3"/>
    <w:rsid w:val="001E120E"/>
    <w:rsid w:val="001E3C31"/>
    <w:rsid w:val="001E5F8D"/>
    <w:rsid w:val="001F3096"/>
    <w:rsid w:val="001F31D4"/>
    <w:rsid w:val="001F4BB3"/>
    <w:rsid w:val="001F500E"/>
    <w:rsid w:val="002028EE"/>
    <w:rsid w:val="002032F4"/>
    <w:rsid w:val="00205697"/>
    <w:rsid w:val="002070A9"/>
    <w:rsid w:val="002126E1"/>
    <w:rsid w:val="00214CCD"/>
    <w:rsid w:val="00220E87"/>
    <w:rsid w:val="002212DE"/>
    <w:rsid w:val="00223FAC"/>
    <w:rsid w:val="00234CC0"/>
    <w:rsid w:val="00247B17"/>
    <w:rsid w:val="002536E9"/>
    <w:rsid w:val="00253C5D"/>
    <w:rsid w:val="00256446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B0550"/>
    <w:rsid w:val="002B09A5"/>
    <w:rsid w:val="002B2CA6"/>
    <w:rsid w:val="002C2CBD"/>
    <w:rsid w:val="002C2FEC"/>
    <w:rsid w:val="002C4335"/>
    <w:rsid w:val="002C511A"/>
    <w:rsid w:val="002C6ABC"/>
    <w:rsid w:val="002C6EA9"/>
    <w:rsid w:val="002C7DE4"/>
    <w:rsid w:val="002D120A"/>
    <w:rsid w:val="002D2B31"/>
    <w:rsid w:val="002D46A1"/>
    <w:rsid w:val="002D6FC0"/>
    <w:rsid w:val="002D7C00"/>
    <w:rsid w:val="002F7748"/>
    <w:rsid w:val="00302390"/>
    <w:rsid w:val="00303BBC"/>
    <w:rsid w:val="0030715E"/>
    <w:rsid w:val="00311156"/>
    <w:rsid w:val="0031136A"/>
    <w:rsid w:val="0031665D"/>
    <w:rsid w:val="00316ACE"/>
    <w:rsid w:val="00321731"/>
    <w:rsid w:val="00321DAF"/>
    <w:rsid w:val="0032277C"/>
    <w:rsid w:val="0032430D"/>
    <w:rsid w:val="00324E32"/>
    <w:rsid w:val="003254E1"/>
    <w:rsid w:val="00336A38"/>
    <w:rsid w:val="00340244"/>
    <w:rsid w:val="00341A92"/>
    <w:rsid w:val="00341EC1"/>
    <w:rsid w:val="0034307E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469C"/>
    <w:rsid w:val="003768A5"/>
    <w:rsid w:val="00384CEF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0BB7"/>
    <w:rsid w:val="003C24BB"/>
    <w:rsid w:val="003C2A8B"/>
    <w:rsid w:val="003D1C92"/>
    <w:rsid w:val="003D3B41"/>
    <w:rsid w:val="003D42BA"/>
    <w:rsid w:val="003E1434"/>
    <w:rsid w:val="003E1702"/>
    <w:rsid w:val="003E50A4"/>
    <w:rsid w:val="003E6966"/>
    <w:rsid w:val="003F18AC"/>
    <w:rsid w:val="003F18DB"/>
    <w:rsid w:val="003F3EEC"/>
    <w:rsid w:val="00402AC6"/>
    <w:rsid w:val="00405701"/>
    <w:rsid w:val="00410A47"/>
    <w:rsid w:val="004177A8"/>
    <w:rsid w:val="004214F0"/>
    <w:rsid w:val="00423FC8"/>
    <w:rsid w:val="0042404E"/>
    <w:rsid w:val="00426749"/>
    <w:rsid w:val="0043192E"/>
    <w:rsid w:val="00433885"/>
    <w:rsid w:val="00436AEA"/>
    <w:rsid w:val="0044168A"/>
    <w:rsid w:val="00441D1C"/>
    <w:rsid w:val="00443132"/>
    <w:rsid w:val="004442D4"/>
    <w:rsid w:val="0044488E"/>
    <w:rsid w:val="004455F8"/>
    <w:rsid w:val="00446723"/>
    <w:rsid w:val="00446D0E"/>
    <w:rsid w:val="00447D11"/>
    <w:rsid w:val="00447D70"/>
    <w:rsid w:val="00451878"/>
    <w:rsid w:val="00454941"/>
    <w:rsid w:val="00456C15"/>
    <w:rsid w:val="0045761E"/>
    <w:rsid w:val="00464AB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E2"/>
    <w:rsid w:val="00487E32"/>
    <w:rsid w:val="0049155A"/>
    <w:rsid w:val="00494297"/>
    <w:rsid w:val="00495B2B"/>
    <w:rsid w:val="004974BA"/>
    <w:rsid w:val="004A4C92"/>
    <w:rsid w:val="004A78C4"/>
    <w:rsid w:val="004B0896"/>
    <w:rsid w:val="004B3735"/>
    <w:rsid w:val="004C166C"/>
    <w:rsid w:val="004C3C66"/>
    <w:rsid w:val="004C6E63"/>
    <w:rsid w:val="004C783D"/>
    <w:rsid w:val="004D44DD"/>
    <w:rsid w:val="004D76E4"/>
    <w:rsid w:val="004E3409"/>
    <w:rsid w:val="004E656D"/>
    <w:rsid w:val="00501319"/>
    <w:rsid w:val="00502835"/>
    <w:rsid w:val="00502981"/>
    <w:rsid w:val="00502A7F"/>
    <w:rsid w:val="00504157"/>
    <w:rsid w:val="00505A11"/>
    <w:rsid w:val="00505B64"/>
    <w:rsid w:val="00506396"/>
    <w:rsid w:val="00510B32"/>
    <w:rsid w:val="00514B79"/>
    <w:rsid w:val="005158F1"/>
    <w:rsid w:val="0051609F"/>
    <w:rsid w:val="00516195"/>
    <w:rsid w:val="00517A35"/>
    <w:rsid w:val="00520875"/>
    <w:rsid w:val="00520C36"/>
    <w:rsid w:val="0052189A"/>
    <w:rsid w:val="00522387"/>
    <w:rsid w:val="0052383D"/>
    <w:rsid w:val="00524B83"/>
    <w:rsid w:val="00531440"/>
    <w:rsid w:val="005314BD"/>
    <w:rsid w:val="005314F2"/>
    <w:rsid w:val="00533422"/>
    <w:rsid w:val="00536B2D"/>
    <w:rsid w:val="00536DAC"/>
    <w:rsid w:val="00540E2E"/>
    <w:rsid w:val="00542793"/>
    <w:rsid w:val="0054339E"/>
    <w:rsid w:val="00545826"/>
    <w:rsid w:val="00546DD0"/>
    <w:rsid w:val="00555437"/>
    <w:rsid w:val="005576F6"/>
    <w:rsid w:val="00560EE9"/>
    <w:rsid w:val="0056323F"/>
    <w:rsid w:val="0056416D"/>
    <w:rsid w:val="0056438B"/>
    <w:rsid w:val="00566468"/>
    <w:rsid w:val="0056694A"/>
    <w:rsid w:val="0057362D"/>
    <w:rsid w:val="00575781"/>
    <w:rsid w:val="00575A55"/>
    <w:rsid w:val="00580E0E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CA"/>
    <w:rsid w:val="005B2461"/>
    <w:rsid w:val="005B31BC"/>
    <w:rsid w:val="005C348B"/>
    <w:rsid w:val="005C65C4"/>
    <w:rsid w:val="005C79D5"/>
    <w:rsid w:val="005D407C"/>
    <w:rsid w:val="005D6509"/>
    <w:rsid w:val="005D6A77"/>
    <w:rsid w:val="005E3B43"/>
    <w:rsid w:val="005E4FCB"/>
    <w:rsid w:val="005E5C01"/>
    <w:rsid w:val="005E7E3D"/>
    <w:rsid w:val="005F02C6"/>
    <w:rsid w:val="005F1B6E"/>
    <w:rsid w:val="005F6267"/>
    <w:rsid w:val="005F6BC1"/>
    <w:rsid w:val="006012D3"/>
    <w:rsid w:val="0060596B"/>
    <w:rsid w:val="00606B33"/>
    <w:rsid w:val="006106DB"/>
    <w:rsid w:val="006108AE"/>
    <w:rsid w:val="00610B57"/>
    <w:rsid w:val="00620B60"/>
    <w:rsid w:val="00621A25"/>
    <w:rsid w:val="00622632"/>
    <w:rsid w:val="00622F66"/>
    <w:rsid w:val="006241F0"/>
    <w:rsid w:val="00627976"/>
    <w:rsid w:val="0063091C"/>
    <w:rsid w:val="00631AE3"/>
    <w:rsid w:val="00633C21"/>
    <w:rsid w:val="00633CDF"/>
    <w:rsid w:val="0063404B"/>
    <w:rsid w:val="00635FCC"/>
    <w:rsid w:val="0063752A"/>
    <w:rsid w:val="00646170"/>
    <w:rsid w:val="006467E8"/>
    <w:rsid w:val="00646E2E"/>
    <w:rsid w:val="00647AB6"/>
    <w:rsid w:val="00654C93"/>
    <w:rsid w:val="00655AAC"/>
    <w:rsid w:val="00656A5A"/>
    <w:rsid w:val="0066186F"/>
    <w:rsid w:val="00661DED"/>
    <w:rsid w:val="006676C6"/>
    <w:rsid w:val="006712CF"/>
    <w:rsid w:val="00671D63"/>
    <w:rsid w:val="00672C63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344D"/>
    <w:rsid w:val="006B3E2D"/>
    <w:rsid w:val="006B4FAB"/>
    <w:rsid w:val="006B5C05"/>
    <w:rsid w:val="006B757A"/>
    <w:rsid w:val="006C18C3"/>
    <w:rsid w:val="006C7355"/>
    <w:rsid w:val="006D0135"/>
    <w:rsid w:val="006D07F1"/>
    <w:rsid w:val="006D0BEE"/>
    <w:rsid w:val="006D0DBE"/>
    <w:rsid w:val="006D6833"/>
    <w:rsid w:val="006D7B36"/>
    <w:rsid w:val="006E0A17"/>
    <w:rsid w:val="006E16FA"/>
    <w:rsid w:val="006E3D4B"/>
    <w:rsid w:val="006E4863"/>
    <w:rsid w:val="006E4B3E"/>
    <w:rsid w:val="006F0598"/>
    <w:rsid w:val="006F23DF"/>
    <w:rsid w:val="006F2C36"/>
    <w:rsid w:val="006F30C7"/>
    <w:rsid w:val="006F465D"/>
    <w:rsid w:val="006F5A24"/>
    <w:rsid w:val="006F6919"/>
    <w:rsid w:val="006F784F"/>
    <w:rsid w:val="0070063F"/>
    <w:rsid w:val="00703719"/>
    <w:rsid w:val="00704993"/>
    <w:rsid w:val="00712340"/>
    <w:rsid w:val="0072091D"/>
    <w:rsid w:val="00723CBE"/>
    <w:rsid w:val="00727294"/>
    <w:rsid w:val="00732A6D"/>
    <w:rsid w:val="0073312F"/>
    <w:rsid w:val="00735401"/>
    <w:rsid w:val="007358E1"/>
    <w:rsid w:val="00736B6C"/>
    <w:rsid w:val="00736E98"/>
    <w:rsid w:val="0073772E"/>
    <w:rsid w:val="0074328A"/>
    <w:rsid w:val="00747BF9"/>
    <w:rsid w:val="0075106C"/>
    <w:rsid w:val="0075122B"/>
    <w:rsid w:val="00754734"/>
    <w:rsid w:val="0075489A"/>
    <w:rsid w:val="00754D6E"/>
    <w:rsid w:val="00755E42"/>
    <w:rsid w:val="00760B14"/>
    <w:rsid w:val="00762B34"/>
    <w:rsid w:val="00762DC2"/>
    <w:rsid w:val="00764E34"/>
    <w:rsid w:val="007650C9"/>
    <w:rsid w:val="00766256"/>
    <w:rsid w:val="007667F1"/>
    <w:rsid w:val="00766D75"/>
    <w:rsid w:val="0077320D"/>
    <w:rsid w:val="00775A38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31AA"/>
    <w:rsid w:val="007941D4"/>
    <w:rsid w:val="00794D59"/>
    <w:rsid w:val="007A2833"/>
    <w:rsid w:val="007A2D79"/>
    <w:rsid w:val="007A3762"/>
    <w:rsid w:val="007A6DF5"/>
    <w:rsid w:val="007A7590"/>
    <w:rsid w:val="007B36E8"/>
    <w:rsid w:val="007B3CA5"/>
    <w:rsid w:val="007B438E"/>
    <w:rsid w:val="007B4D6E"/>
    <w:rsid w:val="007C0980"/>
    <w:rsid w:val="007C0B79"/>
    <w:rsid w:val="007C188C"/>
    <w:rsid w:val="007C26B1"/>
    <w:rsid w:val="007C2796"/>
    <w:rsid w:val="007C5F3E"/>
    <w:rsid w:val="007C7A0B"/>
    <w:rsid w:val="007C7C94"/>
    <w:rsid w:val="007D10BB"/>
    <w:rsid w:val="007D24CC"/>
    <w:rsid w:val="007D350F"/>
    <w:rsid w:val="007D48EF"/>
    <w:rsid w:val="007D6F8D"/>
    <w:rsid w:val="007E072E"/>
    <w:rsid w:val="007E1D39"/>
    <w:rsid w:val="007E3D02"/>
    <w:rsid w:val="007E4ADB"/>
    <w:rsid w:val="007E4DA5"/>
    <w:rsid w:val="007E599B"/>
    <w:rsid w:val="007E7216"/>
    <w:rsid w:val="007F17E7"/>
    <w:rsid w:val="007F4927"/>
    <w:rsid w:val="007F791B"/>
    <w:rsid w:val="008013BC"/>
    <w:rsid w:val="008014EF"/>
    <w:rsid w:val="008024DA"/>
    <w:rsid w:val="008027F8"/>
    <w:rsid w:val="00802B48"/>
    <w:rsid w:val="008049EE"/>
    <w:rsid w:val="008067E8"/>
    <w:rsid w:val="00806F37"/>
    <w:rsid w:val="00811B96"/>
    <w:rsid w:val="00811F27"/>
    <w:rsid w:val="00812767"/>
    <w:rsid w:val="00812D57"/>
    <w:rsid w:val="00813A5E"/>
    <w:rsid w:val="00813EBF"/>
    <w:rsid w:val="00822965"/>
    <w:rsid w:val="00830AB1"/>
    <w:rsid w:val="008335EA"/>
    <w:rsid w:val="00833FE2"/>
    <w:rsid w:val="00834DC2"/>
    <w:rsid w:val="0083619B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5B43"/>
    <w:rsid w:val="00877BCE"/>
    <w:rsid w:val="00880178"/>
    <w:rsid w:val="00881930"/>
    <w:rsid w:val="00881A3D"/>
    <w:rsid w:val="00884B5C"/>
    <w:rsid w:val="0088677D"/>
    <w:rsid w:val="00893DF7"/>
    <w:rsid w:val="008952D4"/>
    <w:rsid w:val="008A25CB"/>
    <w:rsid w:val="008B009A"/>
    <w:rsid w:val="008B33A4"/>
    <w:rsid w:val="008B3589"/>
    <w:rsid w:val="008B5A7E"/>
    <w:rsid w:val="008B5F03"/>
    <w:rsid w:val="008B67E9"/>
    <w:rsid w:val="008B7C12"/>
    <w:rsid w:val="008C3DCD"/>
    <w:rsid w:val="008C4A12"/>
    <w:rsid w:val="008C68CA"/>
    <w:rsid w:val="008D512D"/>
    <w:rsid w:val="008E1828"/>
    <w:rsid w:val="008E4106"/>
    <w:rsid w:val="008F14E1"/>
    <w:rsid w:val="00905E45"/>
    <w:rsid w:val="00907DA3"/>
    <w:rsid w:val="009102A6"/>
    <w:rsid w:val="0091069B"/>
    <w:rsid w:val="00912F8E"/>
    <w:rsid w:val="00914381"/>
    <w:rsid w:val="00915CEA"/>
    <w:rsid w:val="009174A2"/>
    <w:rsid w:val="009212DF"/>
    <w:rsid w:val="00922502"/>
    <w:rsid w:val="00924991"/>
    <w:rsid w:val="00924BC7"/>
    <w:rsid w:val="00926D9A"/>
    <w:rsid w:val="00931CE8"/>
    <w:rsid w:val="00933FA9"/>
    <w:rsid w:val="00941D69"/>
    <w:rsid w:val="00941D73"/>
    <w:rsid w:val="00946D48"/>
    <w:rsid w:val="0094792B"/>
    <w:rsid w:val="0095176B"/>
    <w:rsid w:val="00951BF2"/>
    <w:rsid w:val="00953C37"/>
    <w:rsid w:val="00954F23"/>
    <w:rsid w:val="009563C1"/>
    <w:rsid w:val="0096013E"/>
    <w:rsid w:val="0096079F"/>
    <w:rsid w:val="00960DFF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3F6E"/>
    <w:rsid w:val="00994AE9"/>
    <w:rsid w:val="00995A7E"/>
    <w:rsid w:val="00996788"/>
    <w:rsid w:val="00996E84"/>
    <w:rsid w:val="009A38FF"/>
    <w:rsid w:val="009A4727"/>
    <w:rsid w:val="009A6AF0"/>
    <w:rsid w:val="009A6B79"/>
    <w:rsid w:val="009A798C"/>
    <w:rsid w:val="009B0660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3C13"/>
    <w:rsid w:val="009D461D"/>
    <w:rsid w:val="009E098C"/>
    <w:rsid w:val="009E0D7A"/>
    <w:rsid w:val="009E192E"/>
    <w:rsid w:val="009E5B1F"/>
    <w:rsid w:val="009E5E58"/>
    <w:rsid w:val="009F0338"/>
    <w:rsid w:val="009F398B"/>
    <w:rsid w:val="009F65A9"/>
    <w:rsid w:val="00A009DA"/>
    <w:rsid w:val="00A02E7B"/>
    <w:rsid w:val="00A0401C"/>
    <w:rsid w:val="00A05022"/>
    <w:rsid w:val="00A06A30"/>
    <w:rsid w:val="00A11AD4"/>
    <w:rsid w:val="00A15FE3"/>
    <w:rsid w:val="00A168F4"/>
    <w:rsid w:val="00A17422"/>
    <w:rsid w:val="00A17F0A"/>
    <w:rsid w:val="00A20A67"/>
    <w:rsid w:val="00A23A57"/>
    <w:rsid w:val="00A31606"/>
    <w:rsid w:val="00A41CEA"/>
    <w:rsid w:val="00A47E66"/>
    <w:rsid w:val="00A54036"/>
    <w:rsid w:val="00A555F1"/>
    <w:rsid w:val="00A57961"/>
    <w:rsid w:val="00A61B61"/>
    <w:rsid w:val="00A72967"/>
    <w:rsid w:val="00A7380A"/>
    <w:rsid w:val="00A7404B"/>
    <w:rsid w:val="00A74FB1"/>
    <w:rsid w:val="00A80627"/>
    <w:rsid w:val="00A817BC"/>
    <w:rsid w:val="00A82407"/>
    <w:rsid w:val="00A8764B"/>
    <w:rsid w:val="00A9211A"/>
    <w:rsid w:val="00A92C15"/>
    <w:rsid w:val="00A93965"/>
    <w:rsid w:val="00A94A80"/>
    <w:rsid w:val="00A94DAC"/>
    <w:rsid w:val="00A95450"/>
    <w:rsid w:val="00A9585D"/>
    <w:rsid w:val="00AA3F14"/>
    <w:rsid w:val="00AA4C5E"/>
    <w:rsid w:val="00AB280C"/>
    <w:rsid w:val="00AB3348"/>
    <w:rsid w:val="00AB371C"/>
    <w:rsid w:val="00AB67AA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D73AF"/>
    <w:rsid w:val="00AE0DD5"/>
    <w:rsid w:val="00AE4B6E"/>
    <w:rsid w:val="00AE4DC5"/>
    <w:rsid w:val="00AF1A35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311C9"/>
    <w:rsid w:val="00B3182C"/>
    <w:rsid w:val="00B322BF"/>
    <w:rsid w:val="00B37B56"/>
    <w:rsid w:val="00B424FD"/>
    <w:rsid w:val="00B44A91"/>
    <w:rsid w:val="00B4753E"/>
    <w:rsid w:val="00B477AC"/>
    <w:rsid w:val="00B50D8B"/>
    <w:rsid w:val="00B51294"/>
    <w:rsid w:val="00B57B09"/>
    <w:rsid w:val="00B57D11"/>
    <w:rsid w:val="00B61459"/>
    <w:rsid w:val="00B669AA"/>
    <w:rsid w:val="00B7016D"/>
    <w:rsid w:val="00B84B5A"/>
    <w:rsid w:val="00B853EF"/>
    <w:rsid w:val="00B9045C"/>
    <w:rsid w:val="00B90714"/>
    <w:rsid w:val="00B97712"/>
    <w:rsid w:val="00BA147A"/>
    <w:rsid w:val="00BA431C"/>
    <w:rsid w:val="00BA49FA"/>
    <w:rsid w:val="00BA7EAF"/>
    <w:rsid w:val="00BB006A"/>
    <w:rsid w:val="00BB082F"/>
    <w:rsid w:val="00BB1095"/>
    <w:rsid w:val="00BB2FBD"/>
    <w:rsid w:val="00BB7087"/>
    <w:rsid w:val="00BC0FA6"/>
    <w:rsid w:val="00BC4131"/>
    <w:rsid w:val="00BD1DC1"/>
    <w:rsid w:val="00BD305F"/>
    <w:rsid w:val="00BD7172"/>
    <w:rsid w:val="00BD72F0"/>
    <w:rsid w:val="00BE03EA"/>
    <w:rsid w:val="00BE10C9"/>
    <w:rsid w:val="00BE5169"/>
    <w:rsid w:val="00BE57AF"/>
    <w:rsid w:val="00BE76D5"/>
    <w:rsid w:val="00BF0548"/>
    <w:rsid w:val="00BF0669"/>
    <w:rsid w:val="00BF0BF2"/>
    <w:rsid w:val="00BF2912"/>
    <w:rsid w:val="00BF2E95"/>
    <w:rsid w:val="00C00ADF"/>
    <w:rsid w:val="00C00B1B"/>
    <w:rsid w:val="00C0156E"/>
    <w:rsid w:val="00C05592"/>
    <w:rsid w:val="00C0677F"/>
    <w:rsid w:val="00C11635"/>
    <w:rsid w:val="00C1535B"/>
    <w:rsid w:val="00C15519"/>
    <w:rsid w:val="00C15E56"/>
    <w:rsid w:val="00C1702C"/>
    <w:rsid w:val="00C17F33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1E61"/>
    <w:rsid w:val="00C6514B"/>
    <w:rsid w:val="00C654EE"/>
    <w:rsid w:val="00C66482"/>
    <w:rsid w:val="00C677FB"/>
    <w:rsid w:val="00C70664"/>
    <w:rsid w:val="00C73643"/>
    <w:rsid w:val="00C74E7D"/>
    <w:rsid w:val="00C756D2"/>
    <w:rsid w:val="00C764D1"/>
    <w:rsid w:val="00C76BBA"/>
    <w:rsid w:val="00C85985"/>
    <w:rsid w:val="00C85A9F"/>
    <w:rsid w:val="00C876C1"/>
    <w:rsid w:val="00C901F5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943"/>
    <w:rsid w:val="00CC52E8"/>
    <w:rsid w:val="00CC6E0F"/>
    <w:rsid w:val="00CD2396"/>
    <w:rsid w:val="00CD6E2B"/>
    <w:rsid w:val="00CE2B47"/>
    <w:rsid w:val="00CE5248"/>
    <w:rsid w:val="00CE5865"/>
    <w:rsid w:val="00CF143D"/>
    <w:rsid w:val="00CF552B"/>
    <w:rsid w:val="00CF71A3"/>
    <w:rsid w:val="00D008AC"/>
    <w:rsid w:val="00D00D06"/>
    <w:rsid w:val="00D01A29"/>
    <w:rsid w:val="00D056C4"/>
    <w:rsid w:val="00D16A2E"/>
    <w:rsid w:val="00D210B5"/>
    <w:rsid w:val="00D21391"/>
    <w:rsid w:val="00D21F6E"/>
    <w:rsid w:val="00D35495"/>
    <w:rsid w:val="00D3643C"/>
    <w:rsid w:val="00D37823"/>
    <w:rsid w:val="00D42271"/>
    <w:rsid w:val="00D42DE7"/>
    <w:rsid w:val="00D440DA"/>
    <w:rsid w:val="00D4721A"/>
    <w:rsid w:val="00D52AFE"/>
    <w:rsid w:val="00D54835"/>
    <w:rsid w:val="00D54F26"/>
    <w:rsid w:val="00D56B86"/>
    <w:rsid w:val="00D64BE0"/>
    <w:rsid w:val="00D70882"/>
    <w:rsid w:val="00D71D80"/>
    <w:rsid w:val="00D72867"/>
    <w:rsid w:val="00D74EDA"/>
    <w:rsid w:val="00D762F6"/>
    <w:rsid w:val="00D76414"/>
    <w:rsid w:val="00D764B9"/>
    <w:rsid w:val="00D77A25"/>
    <w:rsid w:val="00D81C76"/>
    <w:rsid w:val="00D9058F"/>
    <w:rsid w:val="00D92818"/>
    <w:rsid w:val="00D92E8F"/>
    <w:rsid w:val="00D93617"/>
    <w:rsid w:val="00D94CBF"/>
    <w:rsid w:val="00D95941"/>
    <w:rsid w:val="00D96464"/>
    <w:rsid w:val="00DA13E1"/>
    <w:rsid w:val="00DB0CFC"/>
    <w:rsid w:val="00DB0D26"/>
    <w:rsid w:val="00DB567B"/>
    <w:rsid w:val="00DB5F71"/>
    <w:rsid w:val="00DC2454"/>
    <w:rsid w:val="00DC47EA"/>
    <w:rsid w:val="00DC5A12"/>
    <w:rsid w:val="00DC7A20"/>
    <w:rsid w:val="00DD2FD2"/>
    <w:rsid w:val="00DD725A"/>
    <w:rsid w:val="00DD7744"/>
    <w:rsid w:val="00DE0AD1"/>
    <w:rsid w:val="00DE638B"/>
    <w:rsid w:val="00DF057D"/>
    <w:rsid w:val="00DF1DF7"/>
    <w:rsid w:val="00DF38BA"/>
    <w:rsid w:val="00DF4280"/>
    <w:rsid w:val="00DF46DE"/>
    <w:rsid w:val="00E011C6"/>
    <w:rsid w:val="00E04EDA"/>
    <w:rsid w:val="00E05FED"/>
    <w:rsid w:val="00E10E12"/>
    <w:rsid w:val="00E10E56"/>
    <w:rsid w:val="00E110C7"/>
    <w:rsid w:val="00E118CF"/>
    <w:rsid w:val="00E137AE"/>
    <w:rsid w:val="00E14E0D"/>
    <w:rsid w:val="00E1728B"/>
    <w:rsid w:val="00E209AE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0BC7"/>
    <w:rsid w:val="00E42769"/>
    <w:rsid w:val="00E42EFE"/>
    <w:rsid w:val="00E44E2E"/>
    <w:rsid w:val="00E45BDD"/>
    <w:rsid w:val="00E55938"/>
    <w:rsid w:val="00E63AC5"/>
    <w:rsid w:val="00E64AD3"/>
    <w:rsid w:val="00E66BAC"/>
    <w:rsid w:val="00E70168"/>
    <w:rsid w:val="00E7257C"/>
    <w:rsid w:val="00E870E6"/>
    <w:rsid w:val="00E87B1F"/>
    <w:rsid w:val="00E976F3"/>
    <w:rsid w:val="00EA5187"/>
    <w:rsid w:val="00EA5F46"/>
    <w:rsid w:val="00EA64CB"/>
    <w:rsid w:val="00EA7487"/>
    <w:rsid w:val="00EB1311"/>
    <w:rsid w:val="00EB1BD3"/>
    <w:rsid w:val="00EB770D"/>
    <w:rsid w:val="00EC1986"/>
    <w:rsid w:val="00EC258E"/>
    <w:rsid w:val="00EC31B4"/>
    <w:rsid w:val="00EC4D8A"/>
    <w:rsid w:val="00EC5455"/>
    <w:rsid w:val="00EC7894"/>
    <w:rsid w:val="00ED12CE"/>
    <w:rsid w:val="00ED7D30"/>
    <w:rsid w:val="00EE0C6F"/>
    <w:rsid w:val="00EE628B"/>
    <w:rsid w:val="00EE6B19"/>
    <w:rsid w:val="00EE7FBA"/>
    <w:rsid w:val="00EF1335"/>
    <w:rsid w:val="00EF4DAD"/>
    <w:rsid w:val="00EF634C"/>
    <w:rsid w:val="00F04C99"/>
    <w:rsid w:val="00F05525"/>
    <w:rsid w:val="00F06C24"/>
    <w:rsid w:val="00F11A35"/>
    <w:rsid w:val="00F12FF9"/>
    <w:rsid w:val="00F15630"/>
    <w:rsid w:val="00F20A44"/>
    <w:rsid w:val="00F22A59"/>
    <w:rsid w:val="00F240A4"/>
    <w:rsid w:val="00F264C6"/>
    <w:rsid w:val="00F27A5C"/>
    <w:rsid w:val="00F30035"/>
    <w:rsid w:val="00F30E9B"/>
    <w:rsid w:val="00F31F7B"/>
    <w:rsid w:val="00F32A8F"/>
    <w:rsid w:val="00F32F66"/>
    <w:rsid w:val="00F3487A"/>
    <w:rsid w:val="00F40B6B"/>
    <w:rsid w:val="00F46E43"/>
    <w:rsid w:val="00F53D85"/>
    <w:rsid w:val="00F54539"/>
    <w:rsid w:val="00F571B1"/>
    <w:rsid w:val="00F61AFC"/>
    <w:rsid w:val="00F61BF4"/>
    <w:rsid w:val="00F7001A"/>
    <w:rsid w:val="00F70EA2"/>
    <w:rsid w:val="00F71FB0"/>
    <w:rsid w:val="00F72579"/>
    <w:rsid w:val="00F731C5"/>
    <w:rsid w:val="00F767A6"/>
    <w:rsid w:val="00F76FA5"/>
    <w:rsid w:val="00F81684"/>
    <w:rsid w:val="00F872A4"/>
    <w:rsid w:val="00F944E8"/>
    <w:rsid w:val="00FA1686"/>
    <w:rsid w:val="00FA2D08"/>
    <w:rsid w:val="00FA3C13"/>
    <w:rsid w:val="00FA5683"/>
    <w:rsid w:val="00FA6E7E"/>
    <w:rsid w:val="00FA73C5"/>
    <w:rsid w:val="00FA7790"/>
    <w:rsid w:val="00FB5329"/>
    <w:rsid w:val="00FB5B43"/>
    <w:rsid w:val="00FC0BB1"/>
    <w:rsid w:val="00FC2367"/>
    <w:rsid w:val="00FC5EA5"/>
    <w:rsid w:val="00FC6CA5"/>
    <w:rsid w:val="00FD293D"/>
    <w:rsid w:val="00FD7BAC"/>
    <w:rsid w:val="00FE36EB"/>
    <w:rsid w:val="00FE7509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AF614-C08C-4E4B-A08A-B6B6F14E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14</cp:revision>
  <cp:lastPrinted>2022-02-23T11:20:00Z</cp:lastPrinted>
  <dcterms:created xsi:type="dcterms:W3CDTF">2022-03-08T11:49:00Z</dcterms:created>
  <dcterms:modified xsi:type="dcterms:W3CDTF">2022-03-09T14:16:00Z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