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B607C" w14:textId="77777777" w:rsidR="00662759" w:rsidRPr="00AA6572" w:rsidRDefault="00662759" w:rsidP="00AA6572">
      <w:pPr>
        <w:shd w:val="clear" w:color="auto" w:fill="FFFFFF"/>
        <w:spacing w:after="0" w:line="240" w:lineRule="auto"/>
        <w:jc w:val="both"/>
        <w:rPr>
          <w:rFonts w:ascii="Arial" w:hAnsi="Arial" w:cs="Arial"/>
          <w:lang w:val="en-US"/>
        </w:rPr>
      </w:pPr>
    </w:p>
    <w:p w14:paraId="0DB9747C" w14:textId="4E66AD1A" w:rsidR="00C356C8" w:rsidRPr="00C356C8" w:rsidRDefault="00032E27" w:rsidP="00C356C8">
      <w:pPr>
        <w:pStyle w:val="NormaleWeb"/>
        <w:rPr>
          <w:rFonts w:ascii="Arial" w:hAnsi="Arial" w:cs="Arial"/>
          <w:b/>
          <w:color w:val="000000"/>
          <w:sz w:val="28"/>
          <w:szCs w:val="28"/>
        </w:rPr>
      </w:pPr>
      <w:r w:rsidRPr="00C356C8">
        <w:rPr>
          <w:rFonts w:ascii="Arial" w:hAnsi="Arial" w:cs="Arial"/>
          <w:b/>
          <w:color w:val="000000"/>
          <w:sz w:val="28"/>
          <w:szCs w:val="28"/>
        </w:rPr>
        <w:t>LIBERTÀ À PORTER, L’ACCESSORIO DIVENTA UN MANIFESTO DI VALORI</w:t>
      </w:r>
    </w:p>
    <w:p w14:paraId="1EB663FC" w14:textId="41806E86" w:rsidR="00C356C8" w:rsidRDefault="00C356C8" w:rsidP="00C356C8">
      <w:pPr>
        <w:pStyle w:val="NormaleWeb"/>
        <w:rPr>
          <w:rFonts w:ascii="Arial" w:hAnsi="Arial" w:cs="Arial"/>
          <w:bCs/>
          <w:i/>
          <w:iCs/>
          <w:color w:val="000000"/>
          <w:sz w:val="26"/>
          <w:szCs w:val="26"/>
        </w:rPr>
      </w:pPr>
      <w:r w:rsidRPr="00032E27">
        <w:rPr>
          <w:rFonts w:ascii="Arial" w:hAnsi="Arial" w:cs="Arial"/>
          <w:bCs/>
          <w:i/>
          <w:iCs/>
          <w:color w:val="000000"/>
          <w:sz w:val="26"/>
          <w:szCs w:val="26"/>
        </w:rPr>
        <w:t xml:space="preserve">#BEFREE è l’invito di HOMI </w:t>
      </w:r>
      <w:proofErr w:type="spellStart"/>
      <w:r w:rsidRPr="00032E27">
        <w:rPr>
          <w:rFonts w:ascii="Arial" w:hAnsi="Arial" w:cs="Arial"/>
          <w:bCs/>
          <w:i/>
          <w:iCs/>
          <w:color w:val="000000"/>
          <w:sz w:val="26"/>
          <w:szCs w:val="26"/>
        </w:rPr>
        <w:t>Fashion&amp;Jewels</w:t>
      </w:r>
      <w:proofErr w:type="spellEnd"/>
      <w:r w:rsidR="008826B5">
        <w:rPr>
          <w:rFonts w:ascii="Arial" w:hAnsi="Arial" w:cs="Arial"/>
          <w:bCs/>
          <w:i/>
          <w:iCs/>
          <w:color w:val="000000"/>
          <w:sz w:val="26"/>
          <w:szCs w:val="26"/>
        </w:rPr>
        <w:t xml:space="preserve"> </w:t>
      </w:r>
      <w:proofErr w:type="spellStart"/>
      <w:r w:rsidR="008826B5">
        <w:rPr>
          <w:rFonts w:ascii="Arial" w:hAnsi="Arial" w:cs="Arial"/>
          <w:bCs/>
          <w:i/>
          <w:iCs/>
          <w:color w:val="000000"/>
          <w:sz w:val="26"/>
          <w:szCs w:val="26"/>
        </w:rPr>
        <w:t>Exhibition</w:t>
      </w:r>
      <w:proofErr w:type="spellEnd"/>
      <w:r w:rsidR="008826B5">
        <w:rPr>
          <w:rFonts w:ascii="Arial" w:hAnsi="Arial" w:cs="Arial"/>
          <w:bCs/>
          <w:i/>
          <w:iCs/>
          <w:color w:val="000000"/>
          <w:sz w:val="26"/>
          <w:szCs w:val="26"/>
        </w:rPr>
        <w:t xml:space="preserve"> </w:t>
      </w:r>
    </w:p>
    <w:p w14:paraId="1BCD888D" w14:textId="171CD076" w:rsidR="00C356C8" w:rsidRPr="00C356C8" w:rsidRDefault="008826B5" w:rsidP="00C356C8">
      <w:pPr>
        <w:pStyle w:val="NormaleWeb"/>
        <w:jc w:val="both"/>
        <w:rPr>
          <w:rFonts w:ascii="Arial" w:hAnsi="Arial" w:cs="Arial"/>
          <w:color w:val="000000"/>
          <w:sz w:val="22"/>
          <w:szCs w:val="22"/>
        </w:rPr>
      </w:pPr>
      <w:r w:rsidRPr="008826B5">
        <w:rPr>
          <w:rFonts w:ascii="Arial" w:hAnsi="Arial" w:cs="Arial"/>
          <w:i/>
          <w:iCs/>
          <w:color w:val="000000"/>
          <w:sz w:val="22"/>
          <w:szCs w:val="22"/>
        </w:rPr>
        <w:t>Milano, 11 marzo 2022.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356C8" w:rsidRPr="00C356C8">
        <w:rPr>
          <w:rFonts w:ascii="Arial" w:hAnsi="Arial" w:cs="Arial"/>
          <w:color w:val="000000"/>
          <w:sz w:val="22"/>
          <w:szCs w:val="22"/>
        </w:rPr>
        <w:t xml:space="preserve">Non poteva che essere dedicato alla libertà l’appuntamento con il ciclo di mostre #BE di HOMI </w:t>
      </w:r>
      <w:proofErr w:type="spellStart"/>
      <w:r w:rsidR="00C356C8" w:rsidRPr="00C356C8">
        <w:rPr>
          <w:rFonts w:ascii="Arial" w:hAnsi="Arial" w:cs="Arial"/>
          <w:color w:val="000000"/>
          <w:sz w:val="22"/>
          <w:szCs w:val="22"/>
        </w:rPr>
        <w:t>Fashion&amp;Jewels</w:t>
      </w:r>
      <w:proofErr w:type="spellEnd"/>
      <w:r w:rsidR="00C356C8" w:rsidRPr="00C356C8">
        <w:rPr>
          <w:rFonts w:ascii="Arial" w:hAnsi="Arial" w:cs="Arial"/>
          <w:color w:val="000000"/>
          <w:sz w:val="22"/>
          <w:szCs w:val="22"/>
        </w:rPr>
        <w:t xml:space="preserve">, in scena dall’11 al 14 marzo 2022 a </w:t>
      </w:r>
      <w:proofErr w:type="spellStart"/>
      <w:r w:rsidR="00C356C8" w:rsidRPr="00C356C8">
        <w:rPr>
          <w:rFonts w:ascii="Arial" w:hAnsi="Arial" w:cs="Arial"/>
          <w:color w:val="000000"/>
          <w:sz w:val="22"/>
          <w:szCs w:val="22"/>
        </w:rPr>
        <w:t>FieraMilano</w:t>
      </w:r>
      <w:proofErr w:type="spellEnd"/>
      <w:r w:rsidR="00C356C8" w:rsidRPr="00C356C8">
        <w:rPr>
          <w:rFonts w:ascii="Arial" w:hAnsi="Arial" w:cs="Arial"/>
          <w:color w:val="000000"/>
          <w:sz w:val="22"/>
          <w:szCs w:val="22"/>
        </w:rPr>
        <w:t xml:space="preserve"> (Rho).</w:t>
      </w:r>
      <w:r w:rsidR="00C356C8" w:rsidRPr="00E94D41">
        <w:rPr>
          <w:rFonts w:ascii="Arial" w:hAnsi="Arial" w:cs="Arial"/>
          <w:color w:val="000000"/>
          <w:sz w:val="22"/>
          <w:szCs w:val="22"/>
        </w:rPr>
        <w:t xml:space="preserve"> È</w:t>
      </w:r>
      <w:r w:rsidR="00C356C8" w:rsidRPr="00C356C8">
        <w:rPr>
          <w:rFonts w:ascii="Arial" w:hAnsi="Arial" w:cs="Arial"/>
          <w:color w:val="000000"/>
          <w:sz w:val="22"/>
          <w:szCs w:val="22"/>
        </w:rPr>
        <w:t xml:space="preserve"> </w:t>
      </w:r>
      <w:r w:rsidR="00C356C8" w:rsidRPr="00032E27">
        <w:rPr>
          <w:rFonts w:ascii="Arial" w:hAnsi="Arial" w:cs="Arial"/>
          <w:b/>
          <w:bCs/>
          <w:color w:val="000000"/>
          <w:sz w:val="22"/>
          <w:szCs w:val="22"/>
        </w:rPr>
        <w:t>#BEFREE</w:t>
      </w:r>
      <w:r w:rsidR="00C356C8" w:rsidRPr="00C356C8">
        <w:rPr>
          <w:rFonts w:ascii="Arial" w:hAnsi="Arial" w:cs="Arial"/>
          <w:color w:val="000000"/>
          <w:sz w:val="22"/>
          <w:szCs w:val="22"/>
        </w:rPr>
        <w:t xml:space="preserve">, infatti, il nome scelto per questa nuova edizione del progetto nato in collaborazione con </w:t>
      </w:r>
      <w:proofErr w:type="spellStart"/>
      <w:r w:rsidR="00C356C8" w:rsidRPr="00C356C8">
        <w:rPr>
          <w:rFonts w:ascii="Arial" w:hAnsi="Arial" w:cs="Arial"/>
          <w:color w:val="000000"/>
          <w:sz w:val="22"/>
          <w:szCs w:val="22"/>
        </w:rPr>
        <w:t>Poli.Design</w:t>
      </w:r>
      <w:proofErr w:type="spellEnd"/>
      <w:r w:rsidR="00C356C8" w:rsidRPr="00C356C8">
        <w:rPr>
          <w:rFonts w:ascii="Arial" w:hAnsi="Arial" w:cs="Arial"/>
          <w:color w:val="000000"/>
          <w:sz w:val="22"/>
          <w:szCs w:val="22"/>
        </w:rPr>
        <w:t xml:space="preserve"> che, all’interno della manifestazione, mette in scena i valori legati alla cultura dell’accessorio e del bijou. </w:t>
      </w:r>
    </w:p>
    <w:p w14:paraId="36FC531A" w14:textId="77777777" w:rsidR="00C356C8" w:rsidRPr="00C356C8" w:rsidRDefault="00C356C8" w:rsidP="00C356C8">
      <w:pPr>
        <w:pStyle w:val="NormaleWeb"/>
        <w:jc w:val="both"/>
        <w:rPr>
          <w:rFonts w:ascii="Arial" w:hAnsi="Arial" w:cs="Arial"/>
          <w:color w:val="000000"/>
          <w:sz w:val="22"/>
          <w:szCs w:val="22"/>
        </w:rPr>
      </w:pPr>
      <w:r w:rsidRPr="00C356C8">
        <w:rPr>
          <w:rFonts w:ascii="Arial" w:hAnsi="Arial" w:cs="Arial"/>
          <w:color w:val="000000"/>
          <w:sz w:val="22"/>
          <w:szCs w:val="22"/>
        </w:rPr>
        <w:t>“Abbiamo dedicato questa mostra alla libertà perché - spiega Alba Cappellieri, docente di Design del gioiello e dell’accessorio al Politecnico di Milano - è un valore fondamentale per ogni persona, che abbiamo apprezzato ancora di più da quando la pandemia ci ha costretti ad averne poca”.</w:t>
      </w:r>
    </w:p>
    <w:p w14:paraId="090CEA09" w14:textId="6D326A52" w:rsidR="00C356C8" w:rsidRPr="00C356C8" w:rsidRDefault="00C356C8" w:rsidP="00C356C8">
      <w:pPr>
        <w:pStyle w:val="NormaleWeb"/>
        <w:jc w:val="both"/>
        <w:rPr>
          <w:rFonts w:ascii="Arial" w:hAnsi="Arial" w:cs="Arial"/>
          <w:color w:val="000000"/>
          <w:sz w:val="22"/>
          <w:szCs w:val="22"/>
        </w:rPr>
      </w:pPr>
      <w:r w:rsidRPr="00032E27">
        <w:rPr>
          <w:rFonts w:ascii="Arial" w:hAnsi="Arial" w:cs="Arial"/>
          <w:b/>
          <w:bCs/>
          <w:color w:val="000000"/>
          <w:sz w:val="22"/>
          <w:szCs w:val="22"/>
        </w:rPr>
        <w:t>Sono 181 le opere in mostra</w:t>
      </w:r>
      <w:r w:rsidRPr="00C356C8">
        <w:rPr>
          <w:rFonts w:ascii="Arial" w:hAnsi="Arial" w:cs="Arial"/>
          <w:color w:val="000000"/>
          <w:sz w:val="22"/>
          <w:szCs w:val="22"/>
        </w:rPr>
        <w:t xml:space="preserve">, incaricate di interpretare il concetto di libertà: a rappresentarlo le creazioni di Alessandra Calvani, </w:t>
      </w:r>
      <w:r w:rsidR="00032E27">
        <w:rPr>
          <w:rFonts w:ascii="Arial" w:hAnsi="Arial" w:cs="Arial"/>
          <w:color w:val="000000"/>
          <w:sz w:val="22"/>
          <w:szCs w:val="22"/>
        </w:rPr>
        <w:t xml:space="preserve">Angela Puttini, </w:t>
      </w:r>
      <w:r w:rsidRPr="00C356C8">
        <w:rPr>
          <w:rFonts w:ascii="Arial" w:hAnsi="Arial" w:cs="Arial"/>
          <w:color w:val="000000"/>
          <w:sz w:val="22"/>
          <w:szCs w:val="22"/>
        </w:rPr>
        <w:t>D’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Arc</w:t>
      </w:r>
      <w:proofErr w:type="spellEnd"/>
      <w:r w:rsidRPr="00C356C8">
        <w:rPr>
          <w:rFonts w:ascii="Arial" w:hAnsi="Arial" w:cs="Arial"/>
          <w:color w:val="000000"/>
          <w:sz w:val="22"/>
          <w:szCs w:val="22"/>
        </w:rPr>
        <w:t xml:space="preserve"> Studio </w:t>
      </w:r>
      <w:proofErr w:type="gramStart"/>
      <w:r w:rsidRPr="00C356C8">
        <w:rPr>
          <w:rFonts w:ascii="Arial" w:hAnsi="Arial" w:cs="Arial"/>
          <w:color w:val="000000"/>
          <w:sz w:val="22"/>
          <w:szCs w:val="22"/>
        </w:rPr>
        <w:t>Per .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Bijouets</w:t>
      </w:r>
      <w:proofErr w:type="spellEnd"/>
      <w:proofErr w:type="gramEnd"/>
      <w:r w:rsidRPr="00C356C8">
        <w:rPr>
          <w:rFonts w:ascii="Arial" w:hAnsi="Arial" w:cs="Arial"/>
          <w:color w:val="000000"/>
          <w:sz w:val="22"/>
          <w:szCs w:val="22"/>
        </w:rPr>
        <w:t xml:space="preserve"> Gaia Caramazza, Ida 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CallegaroJoidart</w:t>
      </w:r>
      <w:proofErr w:type="spellEnd"/>
      <w:r w:rsidRPr="00C356C8">
        <w:rPr>
          <w:rFonts w:ascii="Arial" w:hAnsi="Arial" w:cs="Arial"/>
          <w:color w:val="000000"/>
          <w:sz w:val="22"/>
          <w:szCs w:val="22"/>
        </w:rPr>
        <w:t xml:space="preserve"> Per 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Aibijoux</w:t>
      </w:r>
      <w:proofErr w:type="spellEnd"/>
      <w:r w:rsidRPr="00C356C8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Krimose</w:t>
      </w:r>
      <w:proofErr w:type="spellEnd"/>
      <w:r w:rsidRPr="00C356C8">
        <w:rPr>
          <w:rFonts w:ascii="Arial" w:hAnsi="Arial" w:cs="Arial"/>
          <w:color w:val="000000"/>
          <w:sz w:val="22"/>
          <w:szCs w:val="22"/>
        </w:rPr>
        <w:t xml:space="preserve"> by Cristiana Cavalli, 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Lebole</w:t>
      </w:r>
      <w:proofErr w:type="spellEnd"/>
      <w:r w:rsidRPr="00C356C8">
        <w:rPr>
          <w:rFonts w:ascii="Arial" w:hAnsi="Arial" w:cs="Arial"/>
          <w:color w:val="000000"/>
          <w:sz w:val="22"/>
          <w:szCs w:val="22"/>
        </w:rPr>
        <w:t xml:space="preserve"> Gioielli, Lorella Tamberi Canal, 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May</w:t>
      </w:r>
      <w:proofErr w:type="spellEnd"/>
      <w:r w:rsidRPr="00C356C8">
        <w:rPr>
          <w:rFonts w:ascii="Arial" w:hAnsi="Arial" w:cs="Arial"/>
          <w:color w:val="000000"/>
          <w:sz w:val="22"/>
          <w:szCs w:val="22"/>
        </w:rPr>
        <w:t xml:space="preserve"> Moma , 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Minrl</w:t>
      </w:r>
      <w:proofErr w:type="spellEnd"/>
      <w:r w:rsidRPr="00C356C8">
        <w:rPr>
          <w:rFonts w:ascii="Arial" w:hAnsi="Arial" w:cs="Arial"/>
          <w:color w:val="000000"/>
          <w:sz w:val="22"/>
          <w:szCs w:val="22"/>
        </w:rPr>
        <w:t xml:space="preserve">, Oriunda 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Jewels</w:t>
      </w:r>
      <w:proofErr w:type="spellEnd"/>
      <w:r w:rsidRPr="00C356C8">
        <w:rPr>
          <w:rFonts w:ascii="Arial" w:hAnsi="Arial" w:cs="Arial"/>
          <w:color w:val="000000"/>
          <w:sz w:val="22"/>
          <w:szCs w:val="22"/>
        </w:rPr>
        <w:t xml:space="preserve">, Ottaviani, 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Se.Ma.Vi</w:t>
      </w:r>
      <w:proofErr w:type="spellEnd"/>
      <w:r w:rsidRPr="00C356C8">
        <w:rPr>
          <w:rFonts w:ascii="Arial" w:hAnsi="Arial" w:cs="Arial"/>
          <w:color w:val="000000"/>
          <w:sz w:val="22"/>
          <w:szCs w:val="22"/>
        </w:rPr>
        <w:t>.</w:t>
      </w:r>
    </w:p>
    <w:p w14:paraId="4F7B09B9" w14:textId="77777777" w:rsidR="00C356C8" w:rsidRPr="00C356C8" w:rsidRDefault="00C356C8" w:rsidP="00C356C8">
      <w:pPr>
        <w:pStyle w:val="NormaleWeb"/>
        <w:jc w:val="both"/>
        <w:rPr>
          <w:rFonts w:ascii="Arial" w:hAnsi="Arial" w:cs="Arial"/>
          <w:color w:val="000000"/>
          <w:sz w:val="22"/>
          <w:szCs w:val="22"/>
        </w:rPr>
      </w:pPr>
      <w:r w:rsidRPr="00C356C8">
        <w:rPr>
          <w:rFonts w:ascii="Arial" w:hAnsi="Arial" w:cs="Arial"/>
          <w:color w:val="000000"/>
          <w:sz w:val="22"/>
          <w:szCs w:val="22"/>
        </w:rPr>
        <w:t xml:space="preserve">Ai designer è stato chiesto di dare forma, con le loro creazioni, a quello che, da sempre, è un valore fondamentale per l’essere umano. Uno stato che abbiamo tutti imparato ad apprezzare in questi due ultimi anni di pandemia e che i creativi hanno interpretato ciascuno con il proprio linguaggio, evidenziando ciò che di più vicino ciascuno di loro sente al concetto di libertà, giocando con simboli, sperimentando nuove combinazioni di materiali e tessuti, lanciando messaggi più o meno velati, creando veri e propri manifesti di libertà à </w:t>
      </w:r>
      <w:proofErr w:type="spellStart"/>
      <w:r w:rsidRPr="00C356C8">
        <w:rPr>
          <w:rFonts w:ascii="Arial" w:hAnsi="Arial" w:cs="Arial"/>
          <w:color w:val="000000"/>
          <w:sz w:val="22"/>
          <w:szCs w:val="22"/>
        </w:rPr>
        <w:t>porter</w:t>
      </w:r>
      <w:proofErr w:type="spellEnd"/>
      <w:r w:rsidRPr="00C356C8">
        <w:rPr>
          <w:rFonts w:ascii="Arial" w:hAnsi="Arial" w:cs="Arial"/>
          <w:color w:val="000000"/>
          <w:sz w:val="22"/>
          <w:szCs w:val="22"/>
        </w:rPr>
        <w:t>. Un valore da indossare, sfoggiare o anche solo da tenersi al polso o vicino al cuore, per ricordarsi sempre della sua importanza.</w:t>
      </w:r>
    </w:p>
    <w:p w14:paraId="13313468" w14:textId="72C3AD98" w:rsidR="00B4087F" w:rsidRDefault="00B4087F" w:rsidP="00965CD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E79854" w14:textId="77777777" w:rsidR="0075780D" w:rsidRPr="009B7D23" w:rsidRDefault="0075780D" w:rsidP="00965CD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731451" w14:textId="77777777" w:rsidR="0075780D" w:rsidRDefault="0075780D" w:rsidP="0075780D">
      <w:pPr>
        <w:spacing w:before="100" w:after="100"/>
        <w:jc w:val="both"/>
        <w:rPr>
          <w:i/>
          <w:iCs/>
          <w:color w:val="FF0000"/>
          <w:sz w:val="20"/>
          <w:szCs w:val="20"/>
        </w:rPr>
      </w:pPr>
      <w:r>
        <w:rPr>
          <w:rStyle w:val="Nessuno"/>
          <w:rFonts w:ascii="Arial" w:hAnsi="Arial"/>
          <w:i/>
          <w:iCs/>
          <w:sz w:val="20"/>
          <w:szCs w:val="20"/>
        </w:rPr>
        <w:t xml:space="preserve">HOMI </w:t>
      </w:r>
      <w:proofErr w:type="spellStart"/>
      <w:r>
        <w:rPr>
          <w:rStyle w:val="Nessuno"/>
          <w:rFonts w:ascii="Arial" w:hAnsi="Arial"/>
          <w:i/>
          <w:iCs/>
          <w:sz w:val="20"/>
          <w:szCs w:val="20"/>
        </w:rPr>
        <w:t>Fashion&amp;Jewels</w:t>
      </w:r>
      <w:proofErr w:type="spellEnd"/>
      <w:r>
        <w:rPr>
          <w:rStyle w:val="Nessuno"/>
          <w:rFonts w:ascii="Arial" w:hAnsi="Arial"/>
          <w:i/>
          <w:iCs/>
          <w:sz w:val="20"/>
          <w:szCs w:val="20"/>
        </w:rPr>
        <w:t xml:space="preserve"> </w:t>
      </w:r>
      <w:proofErr w:type="spellStart"/>
      <w:r>
        <w:rPr>
          <w:rStyle w:val="Nessuno"/>
          <w:rFonts w:ascii="Arial" w:hAnsi="Arial"/>
          <w:i/>
          <w:iCs/>
          <w:sz w:val="20"/>
          <w:szCs w:val="20"/>
        </w:rPr>
        <w:t>Exhibition</w:t>
      </w:r>
      <w:proofErr w:type="spellEnd"/>
      <w:r>
        <w:rPr>
          <w:rStyle w:val="Nessuno"/>
          <w:rFonts w:ascii="Arial" w:hAnsi="Arial"/>
          <w:i/>
          <w:iCs/>
          <w:sz w:val="20"/>
          <w:szCs w:val="20"/>
        </w:rPr>
        <w:t xml:space="preserve"> - http://www.homifashionjewels.com/</w:t>
      </w:r>
    </w:p>
    <w:p w14:paraId="2AE8B879" w14:textId="67314A76" w:rsidR="00965CDF" w:rsidRPr="007F0074" w:rsidRDefault="00965CDF" w:rsidP="00965CD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965CDF" w:rsidRPr="007F0074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21D4C" w14:textId="77777777" w:rsidR="000B3E22" w:rsidRDefault="000B3E22" w:rsidP="004214F0">
      <w:pPr>
        <w:spacing w:after="0" w:line="240" w:lineRule="auto"/>
      </w:pPr>
      <w:r>
        <w:separator/>
      </w:r>
    </w:p>
  </w:endnote>
  <w:endnote w:type="continuationSeparator" w:id="0">
    <w:p w14:paraId="536BFB73" w14:textId="77777777" w:rsidR="000B3E22" w:rsidRDefault="000B3E22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B2576" w14:textId="77777777" w:rsidR="000B3E22" w:rsidRDefault="000B3E22" w:rsidP="004214F0">
      <w:pPr>
        <w:spacing w:after="0" w:line="240" w:lineRule="auto"/>
      </w:pPr>
      <w:r>
        <w:separator/>
      </w:r>
    </w:p>
  </w:footnote>
  <w:footnote w:type="continuationSeparator" w:id="0">
    <w:p w14:paraId="50E7EC2C" w14:textId="77777777" w:rsidR="000B3E22" w:rsidRDefault="000B3E22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1E2AE500" w:rsidR="00E10E56" w:rsidRDefault="00941DA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84864" behindDoc="0" locked="0" layoutInCell="1" allowOverlap="1" wp14:anchorId="6E9FE945" wp14:editId="192D435A">
          <wp:simplePos x="0" y="0"/>
          <wp:positionH relativeFrom="column">
            <wp:posOffset>5286375</wp:posOffset>
          </wp:positionH>
          <wp:positionV relativeFrom="paragraph">
            <wp:posOffset>113665</wp:posOffset>
          </wp:positionV>
          <wp:extent cx="1371600" cy="1159521"/>
          <wp:effectExtent l="0" t="0" r="0" b="254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1595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4ADB" w:rsidRPr="007E4ADB">
      <w:rPr>
        <w:noProof/>
        <w:lang w:eastAsia="it-IT"/>
      </w:rPr>
      <w:drawing>
        <wp:anchor distT="0" distB="0" distL="114300" distR="114300" simplePos="0" relativeHeight="251680768" behindDoc="0" locked="0" layoutInCell="1" allowOverlap="1" wp14:anchorId="44EE0418" wp14:editId="74E206C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666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E4109D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675E3298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3C7F013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Tel.  +39 02 4997.6675 </w:t>
                          </w:r>
                        </w:p>
                        <w:p w14:paraId="4851D03C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05AE64A5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0E57AF10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4E3B73A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EF911AC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Guitar Pr &amp; Communication </w:t>
                          </w:r>
                          <w:proofErr w:type="spellStart"/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Consultancy</w:t>
                          </w:r>
                          <w:proofErr w:type="spellEnd"/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+39 02 316659</w:t>
                          </w: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hyperlink r:id="rId3" w:history="1">
                            <w:r w:rsidRPr="0075489A">
                              <w:rPr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</w:rPr>
                              <w:t>homistilidivita@guitar.it</w:t>
                            </w:r>
                          </w:hyperlink>
                        </w:p>
                        <w:p w14:paraId="7427D902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37BD26A6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E809122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54CB598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ADF65F3" w14:textId="77777777" w:rsidR="0075489A" w:rsidRPr="001A0E54" w:rsidRDefault="0075489A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" filled="f" stroked="f">
              <v:textbox inset="0,0,0,0">
                <w:txbxContent>
                  <w:p w14:paraId="2BE4109D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675E3298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3C7F013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Tel.  +39 02 4997.6675 </w:t>
                    </w:r>
                  </w:p>
                  <w:p w14:paraId="4851D03C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05AE64A5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homipress@fieramilano.it</w:t>
                    </w:r>
                  </w:p>
                  <w:p w14:paraId="0E57AF10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4E3B73A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EF911AC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Guitar Pr &amp; Communication </w:t>
                    </w:r>
                    <w:proofErr w:type="spellStart"/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Consultancy</w:t>
                    </w:r>
                    <w:proofErr w:type="spellEnd"/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+39 02 316659</w:t>
                    </w: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hyperlink r:id="rId4" w:history="1">
                      <w:r w:rsidRPr="0075489A">
                        <w:rPr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</w:rPr>
                        <w:t>homistilidivita@guitar.it</w:t>
                      </w:r>
                    </w:hyperlink>
                  </w:p>
                  <w:p w14:paraId="7427D902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7BD26A6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E809122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554CB598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ADF65F3" w14:textId="77777777" w:rsidR="0075489A" w:rsidRPr="001A0E54" w:rsidRDefault="0075489A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4EB132B6" w:rsidR="00EE0C6F" w:rsidRDefault="00B310A5" w:rsidP="00941DAF">
    <w:pPr>
      <w:pStyle w:val="Intestazione"/>
      <w:jc w:val="right"/>
    </w:pPr>
    <w:r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EF5D73C" wp14:editId="6DADAE11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D4721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1E96625A" w14:textId="77777777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0A47E958" w14:textId="77777777" w:rsidR="00EE0C6F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homipress</w:t>
                          </w:r>
                          <w:r w:rsidR="00EE0C6F"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03CF95DC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2DCCE2D0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Guitar Pr &amp; Communication </w:t>
                          </w:r>
                          <w:proofErr w:type="spellStart"/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Consultancy</w:t>
                          </w:r>
                          <w:proofErr w:type="spellEnd"/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+39 02 316659</w:t>
                          </w:r>
                          <w:r w:rsidRPr="0075489A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br/>
                          </w:r>
                          <w:hyperlink r:id="rId1" w:history="1">
                            <w:r w:rsidRPr="0075489A">
                              <w:rPr>
                                <w:rFonts w:ascii="Arial" w:hAnsi="Arial" w:cs="Arial"/>
                                <w:color w:val="007656"/>
                                <w:spacing w:val="-1"/>
                                <w:sz w:val="14"/>
                                <w:szCs w:val="14"/>
                              </w:rPr>
                              <w:t>homistilidivita@guitar.it</w:t>
                            </w:r>
                          </w:hyperlink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="00EE0C6F"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D4721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1E96625A" w14:textId="77777777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0A47E958" w14:textId="77777777" w:rsidR="00EE0C6F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homipress</w:t>
                    </w:r>
                    <w:r w:rsidR="00EE0C6F"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03CF95DC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2DCCE2D0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Guitar Pr &amp; Communication </w:t>
                    </w:r>
                    <w:proofErr w:type="spellStart"/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Consultancy</w:t>
                    </w:r>
                    <w:proofErr w:type="spellEnd"/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+39 02 316659</w:t>
                    </w:r>
                    <w:r w:rsidRPr="0075489A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br/>
                    </w:r>
                    <w:hyperlink r:id="rId2" w:history="1">
                      <w:r w:rsidRPr="0075489A">
                        <w:rPr>
                          <w:rFonts w:ascii="Arial" w:hAnsi="Arial" w:cs="Arial"/>
                          <w:color w:val="007656"/>
                          <w:spacing w:val="-1"/>
                          <w:sz w:val="14"/>
                          <w:szCs w:val="14"/>
                        </w:rPr>
                        <w:t>homistilidivita@guitar.it</w:t>
                      </w:r>
                    </w:hyperlink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="00EE0C6F"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7E4AD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E8E0BD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 w:rsidR="007E4AD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CE5AD7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 w:rsid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E0C6F" w:rsidRPr="00EE0C6F"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2759">
      <w:t>\</w:t>
    </w:r>
  </w:p>
  <w:p w14:paraId="7EF345E8" w14:textId="72E7D4CA" w:rsidR="00C356C8" w:rsidRDefault="00C356C8" w:rsidP="00941DAF">
    <w:pPr>
      <w:pStyle w:val="Intestazione"/>
      <w:jc w:val="right"/>
    </w:pPr>
    <w:r>
      <w:rPr>
        <w:noProof/>
      </w:rPr>
      <w:drawing>
        <wp:inline distT="0" distB="0" distL="0" distR="0" wp14:anchorId="42DB3BE0" wp14:editId="6F94C8D4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7DD3"/>
    <w:rsid w:val="00011B9B"/>
    <w:rsid w:val="0001200E"/>
    <w:rsid w:val="0001505C"/>
    <w:rsid w:val="0001611C"/>
    <w:rsid w:val="0001649E"/>
    <w:rsid w:val="0001749D"/>
    <w:rsid w:val="00017848"/>
    <w:rsid w:val="000202A3"/>
    <w:rsid w:val="00020C36"/>
    <w:rsid w:val="0002408D"/>
    <w:rsid w:val="00032E27"/>
    <w:rsid w:val="0003358E"/>
    <w:rsid w:val="00034DAC"/>
    <w:rsid w:val="000352AD"/>
    <w:rsid w:val="0004089E"/>
    <w:rsid w:val="00043E84"/>
    <w:rsid w:val="0004401B"/>
    <w:rsid w:val="00046244"/>
    <w:rsid w:val="0004786F"/>
    <w:rsid w:val="00047C5B"/>
    <w:rsid w:val="00047E84"/>
    <w:rsid w:val="0006124D"/>
    <w:rsid w:val="00065B56"/>
    <w:rsid w:val="00070CBE"/>
    <w:rsid w:val="0007417A"/>
    <w:rsid w:val="000832D6"/>
    <w:rsid w:val="00084013"/>
    <w:rsid w:val="00084A5D"/>
    <w:rsid w:val="00087E57"/>
    <w:rsid w:val="00091332"/>
    <w:rsid w:val="00093E37"/>
    <w:rsid w:val="000A2185"/>
    <w:rsid w:val="000A72B3"/>
    <w:rsid w:val="000B3E22"/>
    <w:rsid w:val="000C1A85"/>
    <w:rsid w:val="000C333E"/>
    <w:rsid w:val="000D139A"/>
    <w:rsid w:val="000D52CB"/>
    <w:rsid w:val="000E1BF6"/>
    <w:rsid w:val="000F1F51"/>
    <w:rsid w:val="000F2177"/>
    <w:rsid w:val="000F511F"/>
    <w:rsid w:val="001020CE"/>
    <w:rsid w:val="00110531"/>
    <w:rsid w:val="001110C4"/>
    <w:rsid w:val="001151C4"/>
    <w:rsid w:val="00116F71"/>
    <w:rsid w:val="00126658"/>
    <w:rsid w:val="00127577"/>
    <w:rsid w:val="00146309"/>
    <w:rsid w:val="00146E60"/>
    <w:rsid w:val="00155269"/>
    <w:rsid w:val="001578BC"/>
    <w:rsid w:val="00162274"/>
    <w:rsid w:val="001639DA"/>
    <w:rsid w:val="00167556"/>
    <w:rsid w:val="00167A4B"/>
    <w:rsid w:val="0017122C"/>
    <w:rsid w:val="00171A67"/>
    <w:rsid w:val="00174CA0"/>
    <w:rsid w:val="001873B1"/>
    <w:rsid w:val="00193140"/>
    <w:rsid w:val="00195234"/>
    <w:rsid w:val="001A0E54"/>
    <w:rsid w:val="001A35A8"/>
    <w:rsid w:val="001B254B"/>
    <w:rsid w:val="001B3A84"/>
    <w:rsid w:val="001B4A66"/>
    <w:rsid w:val="001B4C10"/>
    <w:rsid w:val="001C03D6"/>
    <w:rsid w:val="001C04B9"/>
    <w:rsid w:val="001C1BAB"/>
    <w:rsid w:val="001C37C3"/>
    <w:rsid w:val="001C39DE"/>
    <w:rsid w:val="001C77F2"/>
    <w:rsid w:val="001D10E6"/>
    <w:rsid w:val="001E0E0F"/>
    <w:rsid w:val="001E120E"/>
    <w:rsid w:val="001E1954"/>
    <w:rsid w:val="001E3C31"/>
    <w:rsid w:val="001E6402"/>
    <w:rsid w:val="001E717E"/>
    <w:rsid w:val="001F22B5"/>
    <w:rsid w:val="001F71C7"/>
    <w:rsid w:val="00200A34"/>
    <w:rsid w:val="00201F7A"/>
    <w:rsid w:val="002028EE"/>
    <w:rsid w:val="00203AF9"/>
    <w:rsid w:val="00213983"/>
    <w:rsid w:val="002158BB"/>
    <w:rsid w:val="00223FAC"/>
    <w:rsid w:val="00235882"/>
    <w:rsid w:val="00243DD0"/>
    <w:rsid w:val="00247962"/>
    <w:rsid w:val="00250F9B"/>
    <w:rsid w:val="00253C5D"/>
    <w:rsid w:val="002574C3"/>
    <w:rsid w:val="0026284A"/>
    <w:rsid w:val="00267828"/>
    <w:rsid w:val="00267F10"/>
    <w:rsid w:val="002731E1"/>
    <w:rsid w:val="0027374E"/>
    <w:rsid w:val="002809B9"/>
    <w:rsid w:val="0029202D"/>
    <w:rsid w:val="00297B79"/>
    <w:rsid w:val="002A3165"/>
    <w:rsid w:val="002B09A5"/>
    <w:rsid w:val="002B0CA4"/>
    <w:rsid w:val="002B1A5C"/>
    <w:rsid w:val="002C2A24"/>
    <w:rsid w:val="002C32A8"/>
    <w:rsid w:val="002C6EA9"/>
    <w:rsid w:val="002D06C1"/>
    <w:rsid w:val="002D0E3F"/>
    <w:rsid w:val="002D1361"/>
    <w:rsid w:val="002D3B59"/>
    <w:rsid w:val="002D6A6F"/>
    <w:rsid w:val="002E5B45"/>
    <w:rsid w:val="002F44CB"/>
    <w:rsid w:val="002F583D"/>
    <w:rsid w:val="002F5BE6"/>
    <w:rsid w:val="002F73D3"/>
    <w:rsid w:val="003002D6"/>
    <w:rsid w:val="00303D33"/>
    <w:rsid w:val="0031665D"/>
    <w:rsid w:val="003237C1"/>
    <w:rsid w:val="00324E32"/>
    <w:rsid w:val="003443B0"/>
    <w:rsid w:val="0034531C"/>
    <w:rsid w:val="0035653A"/>
    <w:rsid w:val="003575BE"/>
    <w:rsid w:val="0036184F"/>
    <w:rsid w:val="003768A5"/>
    <w:rsid w:val="003776A4"/>
    <w:rsid w:val="00380CD3"/>
    <w:rsid w:val="00381611"/>
    <w:rsid w:val="003816D6"/>
    <w:rsid w:val="003A23A1"/>
    <w:rsid w:val="003A6272"/>
    <w:rsid w:val="003A6A3C"/>
    <w:rsid w:val="003B3C0C"/>
    <w:rsid w:val="003B45A0"/>
    <w:rsid w:val="003B5B65"/>
    <w:rsid w:val="003C3770"/>
    <w:rsid w:val="003D1C92"/>
    <w:rsid w:val="003D738A"/>
    <w:rsid w:val="003E394F"/>
    <w:rsid w:val="003E6E53"/>
    <w:rsid w:val="003E7A4B"/>
    <w:rsid w:val="003F206F"/>
    <w:rsid w:val="003F3112"/>
    <w:rsid w:val="003F7461"/>
    <w:rsid w:val="004153E5"/>
    <w:rsid w:val="004172C6"/>
    <w:rsid w:val="004208A0"/>
    <w:rsid w:val="004214F0"/>
    <w:rsid w:val="004233C9"/>
    <w:rsid w:val="00423FC8"/>
    <w:rsid w:val="00431A4D"/>
    <w:rsid w:val="00432F5E"/>
    <w:rsid w:val="00436A17"/>
    <w:rsid w:val="00440D57"/>
    <w:rsid w:val="004416E5"/>
    <w:rsid w:val="004455F8"/>
    <w:rsid w:val="00456C15"/>
    <w:rsid w:val="00457A65"/>
    <w:rsid w:val="00462DC3"/>
    <w:rsid w:val="00464271"/>
    <w:rsid w:val="0047037C"/>
    <w:rsid w:val="00472262"/>
    <w:rsid w:val="004736A5"/>
    <w:rsid w:val="00482C73"/>
    <w:rsid w:val="00483977"/>
    <w:rsid w:val="00493043"/>
    <w:rsid w:val="00494297"/>
    <w:rsid w:val="00495B10"/>
    <w:rsid w:val="00497002"/>
    <w:rsid w:val="004A6AB7"/>
    <w:rsid w:val="004B2699"/>
    <w:rsid w:val="004B2A34"/>
    <w:rsid w:val="004B670F"/>
    <w:rsid w:val="004D44E2"/>
    <w:rsid w:val="004E6ED7"/>
    <w:rsid w:val="0050036A"/>
    <w:rsid w:val="005005FF"/>
    <w:rsid w:val="005009AD"/>
    <w:rsid w:val="00501EAA"/>
    <w:rsid w:val="00511924"/>
    <w:rsid w:val="00511A34"/>
    <w:rsid w:val="00513FBD"/>
    <w:rsid w:val="005150A4"/>
    <w:rsid w:val="005158F1"/>
    <w:rsid w:val="0052189A"/>
    <w:rsid w:val="00521F1C"/>
    <w:rsid w:val="005242F4"/>
    <w:rsid w:val="005243C4"/>
    <w:rsid w:val="005556EF"/>
    <w:rsid w:val="00556766"/>
    <w:rsid w:val="00560CB0"/>
    <w:rsid w:val="0056416D"/>
    <w:rsid w:val="00566685"/>
    <w:rsid w:val="005679BE"/>
    <w:rsid w:val="0057125A"/>
    <w:rsid w:val="0057142E"/>
    <w:rsid w:val="005817AA"/>
    <w:rsid w:val="005842B1"/>
    <w:rsid w:val="005902C8"/>
    <w:rsid w:val="005910DD"/>
    <w:rsid w:val="00593434"/>
    <w:rsid w:val="00595652"/>
    <w:rsid w:val="0059604E"/>
    <w:rsid w:val="0059666E"/>
    <w:rsid w:val="00596BD8"/>
    <w:rsid w:val="005A1533"/>
    <w:rsid w:val="005A2830"/>
    <w:rsid w:val="005A7F22"/>
    <w:rsid w:val="005B7B51"/>
    <w:rsid w:val="005D1C69"/>
    <w:rsid w:val="005E241F"/>
    <w:rsid w:val="005E2B4F"/>
    <w:rsid w:val="005E2E1D"/>
    <w:rsid w:val="005E4F41"/>
    <w:rsid w:val="005F1766"/>
    <w:rsid w:val="0060123B"/>
    <w:rsid w:val="00602A7D"/>
    <w:rsid w:val="00602DA0"/>
    <w:rsid w:val="0060634D"/>
    <w:rsid w:val="006115CD"/>
    <w:rsid w:val="00611EEA"/>
    <w:rsid w:val="00616386"/>
    <w:rsid w:val="00616A11"/>
    <w:rsid w:val="00632169"/>
    <w:rsid w:val="006351B1"/>
    <w:rsid w:val="006361D5"/>
    <w:rsid w:val="0064049B"/>
    <w:rsid w:val="006467E8"/>
    <w:rsid w:val="00647267"/>
    <w:rsid w:val="00650C72"/>
    <w:rsid w:val="006552E6"/>
    <w:rsid w:val="00662759"/>
    <w:rsid w:val="00670C39"/>
    <w:rsid w:val="0067609A"/>
    <w:rsid w:val="0067715A"/>
    <w:rsid w:val="0068224E"/>
    <w:rsid w:val="00686062"/>
    <w:rsid w:val="006966E3"/>
    <w:rsid w:val="006A762F"/>
    <w:rsid w:val="006C13B9"/>
    <w:rsid w:val="006C1FA2"/>
    <w:rsid w:val="006C7B1B"/>
    <w:rsid w:val="006D0135"/>
    <w:rsid w:val="006E0620"/>
    <w:rsid w:val="006E1A5C"/>
    <w:rsid w:val="006F1CAB"/>
    <w:rsid w:val="006F1EBD"/>
    <w:rsid w:val="006F7F0C"/>
    <w:rsid w:val="00700CB8"/>
    <w:rsid w:val="00717919"/>
    <w:rsid w:val="0072091D"/>
    <w:rsid w:val="00733117"/>
    <w:rsid w:val="007336FD"/>
    <w:rsid w:val="0074012B"/>
    <w:rsid w:val="00750108"/>
    <w:rsid w:val="007526F1"/>
    <w:rsid w:val="00753115"/>
    <w:rsid w:val="0075489A"/>
    <w:rsid w:val="0075580F"/>
    <w:rsid w:val="0075780D"/>
    <w:rsid w:val="00757F92"/>
    <w:rsid w:val="00765F82"/>
    <w:rsid w:val="00766A7A"/>
    <w:rsid w:val="007679E1"/>
    <w:rsid w:val="00767FFC"/>
    <w:rsid w:val="007721A9"/>
    <w:rsid w:val="00772BDB"/>
    <w:rsid w:val="0077477E"/>
    <w:rsid w:val="00775220"/>
    <w:rsid w:val="007778FC"/>
    <w:rsid w:val="0078607D"/>
    <w:rsid w:val="00787870"/>
    <w:rsid w:val="007974C6"/>
    <w:rsid w:val="007A6B99"/>
    <w:rsid w:val="007A6F7D"/>
    <w:rsid w:val="007A7800"/>
    <w:rsid w:val="007C27BD"/>
    <w:rsid w:val="007C5F3E"/>
    <w:rsid w:val="007C7C94"/>
    <w:rsid w:val="007D2036"/>
    <w:rsid w:val="007D743F"/>
    <w:rsid w:val="007E456C"/>
    <w:rsid w:val="007E4ADB"/>
    <w:rsid w:val="007F0074"/>
    <w:rsid w:val="008058AC"/>
    <w:rsid w:val="00810A06"/>
    <w:rsid w:val="00810B64"/>
    <w:rsid w:val="00810B6B"/>
    <w:rsid w:val="00813A5E"/>
    <w:rsid w:val="0083257A"/>
    <w:rsid w:val="00840C4E"/>
    <w:rsid w:val="0085084D"/>
    <w:rsid w:val="00852A74"/>
    <w:rsid w:val="00862015"/>
    <w:rsid w:val="0086227A"/>
    <w:rsid w:val="0086250B"/>
    <w:rsid w:val="0087184C"/>
    <w:rsid w:val="00873938"/>
    <w:rsid w:val="00873C0C"/>
    <w:rsid w:val="008826B5"/>
    <w:rsid w:val="00887D5A"/>
    <w:rsid w:val="0089343C"/>
    <w:rsid w:val="0089446C"/>
    <w:rsid w:val="008A377A"/>
    <w:rsid w:val="008B00CB"/>
    <w:rsid w:val="008B3B22"/>
    <w:rsid w:val="008B67E9"/>
    <w:rsid w:val="008B7306"/>
    <w:rsid w:val="008C4378"/>
    <w:rsid w:val="008C799E"/>
    <w:rsid w:val="008D512D"/>
    <w:rsid w:val="008E2D03"/>
    <w:rsid w:val="008E49AB"/>
    <w:rsid w:val="008F5156"/>
    <w:rsid w:val="00900890"/>
    <w:rsid w:val="00900944"/>
    <w:rsid w:val="009131E2"/>
    <w:rsid w:val="00920718"/>
    <w:rsid w:val="00921EBF"/>
    <w:rsid w:val="009242B5"/>
    <w:rsid w:val="00926D9A"/>
    <w:rsid w:val="0092720A"/>
    <w:rsid w:val="009360D5"/>
    <w:rsid w:val="00941DAF"/>
    <w:rsid w:val="00953C37"/>
    <w:rsid w:val="00955078"/>
    <w:rsid w:val="009550D1"/>
    <w:rsid w:val="00965CDF"/>
    <w:rsid w:val="009702B3"/>
    <w:rsid w:val="00970F57"/>
    <w:rsid w:val="00980818"/>
    <w:rsid w:val="009953B4"/>
    <w:rsid w:val="009A3CA6"/>
    <w:rsid w:val="009B6F01"/>
    <w:rsid w:val="009B7033"/>
    <w:rsid w:val="009B7D23"/>
    <w:rsid w:val="009C0ACF"/>
    <w:rsid w:val="009C0D9E"/>
    <w:rsid w:val="009C141E"/>
    <w:rsid w:val="009C599F"/>
    <w:rsid w:val="009D1E0A"/>
    <w:rsid w:val="009D461D"/>
    <w:rsid w:val="009D5299"/>
    <w:rsid w:val="009E64B9"/>
    <w:rsid w:val="009F0781"/>
    <w:rsid w:val="009F65A9"/>
    <w:rsid w:val="009F787B"/>
    <w:rsid w:val="00A023F0"/>
    <w:rsid w:val="00A10A9A"/>
    <w:rsid w:val="00A13092"/>
    <w:rsid w:val="00A133A6"/>
    <w:rsid w:val="00A2136C"/>
    <w:rsid w:val="00A372E2"/>
    <w:rsid w:val="00A4663B"/>
    <w:rsid w:val="00A54AD2"/>
    <w:rsid w:val="00A57214"/>
    <w:rsid w:val="00A57961"/>
    <w:rsid w:val="00A71B2A"/>
    <w:rsid w:val="00A74AD4"/>
    <w:rsid w:val="00A815D1"/>
    <w:rsid w:val="00A85C1F"/>
    <w:rsid w:val="00A906BA"/>
    <w:rsid w:val="00A9223D"/>
    <w:rsid w:val="00A9241B"/>
    <w:rsid w:val="00A9585D"/>
    <w:rsid w:val="00AA4C5E"/>
    <w:rsid w:val="00AA6572"/>
    <w:rsid w:val="00AB1AFB"/>
    <w:rsid w:val="00AB260C"/>
    <w:rsid w:val="00AB2C5D"/>
    <w:rsid w:val="00AB41D6"/>
    <w:rsid w:val="00AB47E5"/>
    <w:rsid w:val="00AB68E4"/>
    <w:rsid w:val="00AC18E1"/>
    <w:rsid w:val="00AC1923"/>
    <w:rsid w:val="00AC531A"/>
    <w:rsid w:val="00AD129D"/>
    <w:rsid w:val="00AE120F"/>
    <w:rsid w:val="00AE5AC3"/>
    <w:rsid w:val="00AE5D8A"/>
    <w:rsid w:val="00AE73DA"/>
    <w:rsid w:val="00AF1993"/>
    <w:rsid w:val="00AF748A"/>
    <w:rsid w:val="00B0579E"/>
    <w:rsid w:val="00B119A8"/>
    <w:rsid w:val="00B155DA"/>
    <w:rsid w:val="00B15E6D"/>
    <w:rsid w:val="00B245E8"/>
    <w:rsid w:val="00B310A5"/>
    <w:rsid w:val="00B31A3F"/>
    <w:rsid w:val="00B34271"/>
    <w:rsid w:val="00B36E1B"/>
    <w:rsid w:val="00B40230"/>
    <w:rsid w:val="00B4087F"/>
    <w:rsid w:val="00B40AA5"/>
    <w:rsid w:val="00B42268"/>
    <w:rsid w:val="00B44294"/>
    <w:rsid w:val="00B45CFD"/>
    <w:rsid w:val="00B533DB"/>
    <w:rsid w:val="00B53FE5"/>
    <w:rsid w:val="00B55198"/>
    <w:rsid w:val="00B57B09"/>
    <w:rsid w:val="00B60CD1"/>
    <w:rsid w:val="00B63851"/>
    <w:rsid w:val="00B808C0"/>
    <w:rsid w:val="00B84CFC"/>
    <w:rsid w:val="00B91D86"/>
    <w:rsid w:val="00BA49BA"/>
    <w:rsid w:val="00BC7561"/>
    <w:rsid w:val="00BD0D44"/>
    <w:rsid w:val="00BD72F0"/>
    <w:rsid w:val="00BF1A47"/>
    <w:rsid w:val="00BF2FEA"/>
    <w:rsid w:val="00BF3D01"/>
    <w:rsid w:val="00C05B34"/>
    <w:rsid w:val="00C17DDA"/>
    <w:rsid w:val="00C21817"/>
    <w:rsid w:val="00C25A39"/>
    <w:rsid w:val="00C2696B"/>
    <w:rsid w:val="00C277AF"/>
    <w:rsid w:val="00C342DE"/>
    <w:rsid w:val="00C356C8"/>
    <w:rsid w:val="00C35A6E"/>
    <w:rsid w:val="00C37991"/>
    <w:rsid w:val="00C37AE5"/>
    <w:rsid w:val="00C37BC0"/>
    <w:rsid w:val="00C53BD3"/>
    <w:rsid w:val="00C555D5"/>
    <w:rsid w:val="00C56DD8"/>
    <w:rsid w:val="00C60684"/>
    <w:rsid w:val="00C61B20"/>
    <w:rsid w:val="00C61E61"/>
    <w:rsid w:val="00C80D0A"/>
    <w:rsid w:val="00C843C9"/>
    <w:rsid w:val="00C91524"/>
    <w:rsid w:val="00C9259D"/>
    <w:rsid w:val="00C925C9"/>
    <w:rsid w:val="00C93AB3"/>
    <w:rsid w:val="00C9473A"/>
    <w:rsid w:val="00C94A51"/>
    <w:rsid w:val="00C96B31"/>
    <w:rsid w:val="00CA30D2"/>
    <w:rsid w:val="00CA7A11"/>
    <w:rsid w:val="00CB06CA"/>
    <w:rsid w:val="00CB117C"/>
    <w:rsid w:val="00CB7BC9"/>
    <w:rsid w:val="00CD0181"/>
    <w:rsid w:val="00CD7DC9"/>
    <w:rsid w:val="00D1450B"/>
    <w:rsid w:val="00D155A7"/>
    <w:rsid w:val="00D22F07"/>
    <w:rsid w:val="00D255FC"/>
    <w:rsid w:val="00D273F2"/>
    <w:rsid w:val="00D3003B"/>
    <w:rsid w:val="00D30C42"/>
    <w:rsid w:val="00D36631"/>
    <w:rsid w:val="00D4721A"/>
    <w:rsid w:val="00D64BE0"/>
    <w:rsid w:val="00D7097D"/>
    <w:rsid w:val="00D71EC4"/>
    <w:rsid w:val="00D736CA"/>
    <w:rsid w:val="00D73FA7"/>
    <w:rsid w:val="00D864AF"/>
    <w:rsid w:val="00D926FD"/>
    <w:rsid w:val="00D92818"/>
    <w:rsid w:val="00D945DD"/>
    <w:rsid w:val="00D95D8A"/>
    <w:rsid w:val="00DA0DC9"/>
    <w:rsid w:val="00DA13E1"/>
    <w:rsid w:val="00DC40C8"/>
    <w:rsid w:val="00DD2A4D"/>
    <w:rsid w:val="00DE1222"/>
    <w:rsid w:val="00DE5AF1"/>
    <w:rsid w:val="00DE65C0"/>
    <w:rsid w:val="00DE70EC"/>
    <w:rsid w:val="00DF196B"/>
    <w:rsid w:val="00DF7AE4"/>
    <w:rsid w:val="00E0098F"/>
    <w:rsid w:val="00E10E56"/>
    <w:rsid w:val="00E15A14"/>
    <w:rsid w:val="00E16B67"/>
    <w:rsid w:val="00E173D1"/>
    <w:rsid w:val="00E218EE"/>
    <w:rsid w:val="00E24744"/>
    <w:rsid w:val="00E25E4F"/>
    <w:rsid w:val="00E25F16"/>
    <w:rsid w:val="00E26581"/>
    <w:rsid w:val="00E30260"/>
    <w:rsid w:val="00E3091B"/>
    <w:rsid w:val="00E32348"/>
    <w:rsid w:val="00E350D0"/>
    <w:rsid w:val="00E37BD4"/>
    <w:rsid w:val="00E4668B"/>
    <w:rsid w:val="00E53899"/>
    <w:rsid w:val="00E556C9"/>
    <w:rsid w:val="00E566E4"/>
    <w:rsid w:val="00E61566"/>
    <w:rsid w:val="00E755BF"/>
    <w:rsid w:val="00E82891"/>
    <w:rsid w:val="00E835FA"/>
    <w:rsid w:val="00E94D41"/>
    <w:rsid w:val="00E95AF6"/>
    <w:rsid w:val="00EA3C97"/>
    <w:rsid w:val="00EA5187"/>
    <w:rsid w:val="00EA5BF8"/>
    <w:rsid w:val="00EA6007"/>
    <w:rsid w:val="00EB6670"/>
    <w:rsid w:val="00EC258E"/>
    <w:rsid w:val="00ED58F0"/>
    <w:rsid w:val="00ED773B"/>
    <w:rsid w:val="00EE0C6F"/>
    <w:rsid w:val="00EE67E3"/>
    <w:rsid w:val="00EE6FC1"/>
    <w:rsid w:val="00EF02A2"/>
    <w:rsid w:val="00F01A86"/>
    <w:rsid w:val="00F02EEE"/>
    <w:rsid w:val="00F07CCB"/>
    <w:rsid w:val="00F10546"/>
    <w:rsid w:val="00F1705C"/>
    <w:rsid w:val="00F227B2"/>
    <w:rsid w:val="00F41A96"/>
    <w:rsid w:val="00F571D5"/>
    <w:rsid w:val="00F57569"/>
    <w:rsid w:val="00F60709"/>
    <w:rsid w:val="00F60721"/>
    <w:rsid w:val="00F63E0E"/>
    <w:rsid w:val="00F70E1E"/>
    <w:rsid w:val="00F731C6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2D7E"/>
    <w:rsid w:val="00F962E4"/>
    <w:rsid w:val="00FA1CF6"/>
    <w:rsid w:val="00FA32F8"/>
    <w:rsid w:val="00FB702D"/>
    <w:rsid w:val="00FC6B03"/>
    <w:rsid w:val="00FD3846"/>
    <w:rsid w:val="00FE7509"/>
    <w:rsid w:val="00FF2A86"/>
    <w:rsid w:val="00FF3BF3"/>
    <w:rsid w:val="00FF5E2D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Nessuno">
    <w:name w:val="Nessuno"/>
    <w:basedOn w:val="Carpredefinitoparagrafo"/>
    <w:rsid w:val="00955078"/>
  </w:style>
  <w:style w:type="character" w:styleId="Menzionenonrisolta">
    <w:name w:val="Unresolved Mention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homistilidivita@guitar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mailto:homistilidivita@guitar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homistilidivita@guitar.it" TargetMode="External"/><Relationship Id="rId1" Type="http://schemas.openxmlformats.org/officeDocument/2006/relationships/hyperlink" Target="mailto:homistilidivita@guitar.it" TargetMode="External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34135E-D4DD-4F4F-8C14-FDEFD779C1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4B3BB-84F6-48B5-A0F0-86289D5D7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5</cp:revision>
  <cp:lastPrinted>2021-12-01T08:37:00Z</cp:lastPrinted>
  <dcterms:created xsi:type="dcterms:W3CDTF">2022-03-07T13:23:00Z</dcterms:created>
  <dcterms:modified xsi:type="dcterms:W3CDTF">2022-03-09T14:16:00Z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